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ԳՄ-ԷԱԱՊՁԲ-19/01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Գեղարքունիքի մարզպետարան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Գեղարքունիքի մարզ Ք.Գավառ Գ.Լուսավորիչի փ.36</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The participant selected for price setting inquiry according to the defined order will be suggested to sign a contract for the purchase of regular petrol for  the Governor’s house of Gegharkunik Province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900171078299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The participant selected for price setting inquiry according to the defined order will be suggested to sign a contract for the purchase of regular petrol for  the Governor’s house of Gegharkunik Province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