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2018.10.29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ԱՍՀՆ-ԷԱՃԾՁԲ-18/59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Приобретение типографских работ для нужд министерства труда и социальных вопросов РА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16:00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900011102077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16:00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16:00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