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хозяйственных товаров для нужд НГО /Ереван/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