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01/19</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ԶՄՄԱԲԿ-ԷԱՃԱՁԲ-14/19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Զարիշատ Արամ Մարտինի Մկրտչյանի անվան Արմավիրի Բժշկական Կոնտրոն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Արմավիրի մարզ քաղաք Արմավիր Շահումյան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"Armavir Medical Center after Zarishat /Aram/ Martin Mrtchyan"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11:20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1510040627260100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11:20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11:20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Զարիշատ Արամ Մարտինի Մկրտչյանի անվան Արմավիրի Բժշկական Կոնտրոն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