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7C5685B8" w14:textId="77777777"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14:paraId="1E54CF71" w14:textId="77777777"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14:paraId="36A6F599"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14:paraId="3E28B65D"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14:paraId="3AE8E813"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14:paraId="141BF606"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14:paraId="0FBA04D9" w14:textId="05DD969D" w:rsidR="0091042F"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No </w:t>
      </w:r>
      <w:r w:rsidR="00095FA6">
        <w:rPr>
          <w:rFonts w:ascii="GHEA Grapalat" w:hAnsi="GHEA Grapalat"/>
          <w:i w:val="0"/>
          <w:sz w:val="24"/>
          <w:szCs w:val="24"/>
          <w:lang w:val="af-ZA"/>
        </w:rPr>
        <w:t>1</w:t>
      </w:r>
      <w:r w:rsidR="00095FA6">
        <w:rPr>
          <w:rFonts w:ascii="Arial Unicode" w:hAnsi="Arial Unicode"/>
          <w:i w:val="0"/>
          <w:lang w:val="af-ZA"/>
        </w:rPr>
        <w:t xml:space="preserve">  </w:t>
      </w:r>
      <w:r w:rsidRPr="00D9262B">
        <w:rPr>
          <w:rFonts w:ascii="GHEA Grapalat" w:hAnsi="GHEA Grapalat"/>
          <w:i w:val="0"/>
          <w:sz w:val="24"/>
          <w:szCs w:val="24"/>
        </w:rPr>
        <w:t xml:space="preserve">of </w:t>
      </w:r>
      <w:r w:rsidR="00D10C47">
        <w:rPr>
          <w:rFonts w:ascii="GHEA Grapalat" w:hAnsi="GHEA Grapalat"/>
          <w:i w:val="0"/>
          <w:sz w:val="24"/>
          <w:szCs w:val="24"/>
          <w:lang w:val="af-ZA"/>
        </w:rPr>
        <w:t>2019.02.08 </w:t>
      </w:r>
    </w:p>
    <w:p w14:paraId="6E58A2F0"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14:paraId="596FD489" w14:textId="77777777" w:rsidR="00D92943" w:rsidRPr="00131E9C" w:rsidRDefault="00A92C02" w:rsidP="007563CB">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D92943" w:rsidRPr="000D3672">
        <w:rPr>
          <w:rFonts w:ascii="GHEA Grapalat" w:hAnsi="GHEA Grapalat"/>
          <w:i w:val="0"/>
          <w:lang w:val="af-ZA"/>
        </w:rPr>
        <w:t>ՍՊ-ԷԱՃ-ԾՁԲ-19/11</w:t>
      </w:r>
      <w:r w:rsidR="00D92943" w:rsidRPr="00F963F5">
        <w:rPr>
          <w:rFonts w:ascii="GHEA Grapalat" w:hAnsi="GHEA Grapalat"/>
          <w:i w:val="0"/>
          <w:lang w:val="af-ZA"/>
        </w:rPr>
        <w:t xml:space="preserve">          </w:t>
      </w:r>
    </w:p>
    <w:p w14:paraId="323975A5" w14:textId="77777777" w:rsidR="00D92943" w:rsidRPr="00131E9C" w:rsidRDefault="00D92943" w:rsidP="00D92943">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14:paraId="2F2A04F6" w14:textId="77777777" w:rsidTr="00E811F4">
        <w:tc>
          <w:tcPr>
            <w:tcW w:w="464.30pt" w:type="dxa"/>
            <w:gridSpan w:val="4"/>
            <w:shd w:val="clear" w:color="auto" w:fill="auto"/>
          </w:tcPr>
          <w:p w14:paraId="616307AB" w14:textId="265B555A"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authority </w:t>
            </w:r>
            <w:r w:rsidR="00E97B10">
              <w:rPr>
                <w:rFonts w:ascii="GHEA Grapalat" w:hAnsi="GHEA Grapalat"/>
                <w:i w:val="0"/>
                <w:lang w:val="af-ZA"/>
              </w:rPr>
              <w:t>ՀՀ հանրային սպորտի և երիտասարդության հարցերի նախարարություն</w:t>
            </w:r>
            <w:r w:rsidRPr="00D9262B">
              <w:rPr>
                <w:rFonts w:ascii="GHEA Grapalat" w:hAnsi="GHEA Grapalat"/>
                <w:i w:val="0"/>
                <w:sz w:val="24"/>
                <w:szCs w:val="24"/>
              </w:rPr>
              <w:t>, located at the following address: _________,</w:t>
            </w:r>
          </w:p>
        </w:tc>
      </w:tr>
      <w:tr w:rsidR="00214143" w:rsidRPr="00D9262B" w14:paraId="26619EA4" w14:textId="77777777" w:rsidTr="00E811F4">
        <w:tc>
          <w:tcPr>
            <w:tcW w:w="133pt" w:type="dxa"/>
            <w:shd w:val="clear" w:color="auto" w:fill="auto"/>
          </w:tcPr>
          <w:p w14:paraId="7A0D2309" w14:textId="77777777"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14:paraId="65061005"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14:paraId="34A1847B" w14:textId="77777777"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14:paraId="33643568"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14:paraId="0A0FB47A" w14:textId="77777777"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14:paraId="178B56F5" w14:textId="77777777"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676DB7" w:rsidRPr="0059007C">
        <w:rPr>
          <w:rFonts w:ascii="GHEA Grapalat" w:hAnsi="GHEA Grapalat"/>
          <w:i w:val="0"/>
          <w:lang w:val="af-ZA"/>
        </w:rPr>
        <w:t>Request for quotation and invitation for the needs of the Ministry of Sport and Youth Affairs of the Republic of Armenia for providing services of Youth Portal Maintenance within the framework of the Youth Policy Programs and Events.</w:t>
      </w:r>
      <w:r w:rsidR="00676DB7">
        <w:rPr>
          <w:rFonts w:ascii="GHEA Grapalat" w:hAnsi="GHEA Grapalat"/>
          <w:lang w:val="af-ZA"/>
        </w:rPr>
        <w:t xml:space="preserve">  </w:t>
      </w:r>
      <w:r w:rsidR="00A9349F">
        <w:rPr>
          <w:rFonts w:ascii="GHEA Grapalat" w:hAnsi="GHEA Grapalat"/>
          <w:lang w:val="af-ZA"/>
        </w:rPr>
        <w:t xml:space="preserve"> </w:t>
      </w:r>
      <w:r w:rsidR="00A20B69" w:rsidRPr="00D9262B">
        <w:rPr>
          <w:rFonts w:ascii="GHEA Grapalat" w:hAnsi="GHEA Grapalat"/>
          <w:i w:val="0"/>
          <w:sz w:val="24"/>
          <w:szCs w:val="24"/>
        </w:rPr>
        <w:t xml:space="preserve">services (hereinafter referred to as "the contract"). </w:t>
      </w:r>
    </w:p>
    <w:p w14:paraId="5793B60A" w14:textId="77777777"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14:paraId="58BB90F2" w14:textId="77777777"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14:paraId="2EB482A9" w14:textId="77777777"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14:paraId="5E0552B4" w14:textId="77777777"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14:paraId="0D429DE8" w14:textId="77777777"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14:paraId="4FB090F1" w14:textId="08FBE3DC"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D64D73">
        <w:rPr>
          <w:rFonts w:ascii="GHEA Grapalat" w:hAnsi="GHEA Grapalat"/>
          <w:i w:val="0"/>
          <w:lang w:val="af-ZA"/>
        </w:rPr>
        <w:t xml:space="preserve">11:00 </w:t>
      </w:r>
      <w:r w:rsidRPr="00D9262B">
        <w:rPr>
          <w:rFonts w:ascii="GHEA Grapalat" w:hAnsi="GHEA Grapalat"/>
          <w:i w:val="0"/>
          <w:sz w:val="24"/>
          <w:szCs w:val="24"/>
        </w:rPr>
        <w:t xml:space="preserve">o'clock of the </w:t>
      </w:r>
      <w:r w:rsidR="00493691" w:rsidRPr="001A6EBE">
        <w:rPr>
          <w:rFonts w:ascii="GHEA Grapalat" w:hAnsi="GHEA Grapalat"/>
          <w:i w:val="0"/>
          <w:lang w:val="af-ZA"/>
        </w:rPr>
        <w:t>10</w:t>
      </w:r>
      <w:r w:rsidR="00493691">
        <w:rPr>
          <w:rFonts w:ascii="GHEA Grapalat" w:hAnsi="GHEA Grapalat"/>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3E7480">
        <w:rPr>
          <w:rFonts w:ascii="GHEA Grapalat" w:hAnsi="GHEA Grapalat"/>
          <w:i w:val="0"/>
          <w:u w:val="single"/>
          <w:lang w:val="af-ZA"/>
        </w:rPr>
        <w:t>0</w:t>
      </w:r>
      <w:r w:rsidR="003E7480">
        <w:rPr>
          <w:rFonts w:ascii="GHEA Grapalat" w:hAnsi="GHEA Grapalat"/>
          <w:i w:val="0"/>
          <w:lang w:val="af-ZA"/>
        </w:rPr>
        <w:t xml:space="preserve"> </w:t>
      </w:r>
      <w:r w:rsidRPr="00D9262B">
        <w:rPr>
          <w:rFonts w:ascii="GHEA Grapalat" w:hAnsi="GHEA Grapalat"/>
          <w:i w:val="0"/>
          <w:sz w:val="24"/>
          <w:szCs w:val="24"/>
        </w:rPr>
        <w:t>which 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971DA0">
        <w:rPr>
          <w:rFonts w:ascii="GHEA Grapalat" w:hAnsi="GHEA Grapalat"/>
          <w:i w:val="0"/>
          <w:lang w:val="af-ZA"/>
        </w:rPr>
        <w:t>ՀՀ Ֆինանսների նախարարության աշխատակազմի գործառնական վարչություն 900011059178</w:t>
      </w:r>
      <w:r w:rsidR="00971DA0">
        <w:rPr>
          <w:rFonts w:ascii="GHEA Grapalat" w:hAnsi="GHEA Grapalat"/>
          <w:lang w:val="af-ZA"/>
        </w:rPr>
        <w:t xml:space="preserve"> </w:t>
      </w:r>
      <w:r w:rsidR="00971DA0" w:rsidRPr="00131E9C">
        <w:rPr>
          <w:rFonts w:ascii="GHEA Grapalat" w:hAnsi="GHEA Grapalat"/>
          <w:i w:val="0"/>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14:paraId="43B54837" w14:textId="77777777"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14:paraId="1CA03794" w14:textId="77777777"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14:paraId="4980FB30" w14:textId="77777777"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C54581">
        <w:rPr>
          <w:rFonts w:ascii="GHEA Grapalat" w:hAnsi="GHEA Grapalat"/>
          <w:i w:val="0"/>
          <w:lang w:val="af-ZA"/>
        </w:rPr>
        <w:t>11:00</w:t>
      </w:r>
      <w:r w:rsidR="00A43C04">
        <w:rPr>
          <w:rFonts w:ascii="GHEA Grapalat" w:hAnsi="GHEA Grapalat"/>
          <w:i w:val="0"/>
          <w:lang w:val="af-ZA"/>
        </w:rPr>
        <w:t xml:space="preserve"> </w:t>
      </w:r>
      <w:r w:rsidRPr="00D9262B">
        <w:rPr>
          <w:rFonts w:ascii="GHEA Grapalat" w:hAnsi="GHEA Grapalat"/>
          <w:i w:val="0"/>
          <w:sz w:val="24"/>
          <w:szCs w:val="24"/>
        </w:rPr>
        <w:t xml:space="preserve">o'clock of the </w:t>
      </w:r>
      <w:r w:rsidR="00EB1144" w:rsidRPr="001A6EBE">
        <w:rPr>
          <w:rFonts w:ascii="GHEA Grapalat" w:hAnsi="GHEA Grapalat"/>
          <w:i w:val="0"/>
          <w:lang w:val="af-ZA"/>
        </w:rPr>
        <w:t>10</w:t>
      </w:r>
      <w:r w:rsidR="00EB1144">
        <w:rPr>
          <w:rFonts w:ascii="GHEA Grapalat" w:hAnsi="GHEA Grapalat"/>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14:paraId="743132C8" w14:textId="77777777"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2019C1">
        <w:rPr>
          <w:rFonts w:ascii="GHEA Grapalat" w:hAnsi="GHEA Grapalat"/>
          <w:i w:val="0"/>
          <w:lang w:val="af-ZA"/>
        </w:rPr>
        <w:t xml:space="preserve">11:00 </w:t>
      </w:r>
      <w:r w:rsidRPr="00D9262B">
        <w:rPr>
          <w:rFonts w:ascii="GHEA Grapalat" w:hAnsi="GHEA Grapalat"/>
          <w:i w:val="0"/>
          <w:sz w:val="24"/>
          <w:szCs w:val="24"/>
        </w:rPr>
        <w:t xml:space="preserve">o'clock on the </w:t>
      </w:r>
      <w:r w:rsidR="00956ED5" w:rsidRPr="001A6EBE">
        <w:rPr>
          <w:rFonts w:ascii="GHEA Grapalat" w:hAnsi="GHEA Grapalat"/>
          <w:i w:val="0"/>
          <w:lang w:val="af-ZA"/>
        </w:rPr>
        <w:t>10</w:t>
      </w:r>
      <w:r w:rsidR="00956ED5">
        <w:rPr>
          <w:rFonts w:ascii="GHEA Grapalat" w:hAnsi="GHEA Grapalat"/>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14:paraId="1E761466" w14:textId="77777777"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14:paraId="32F95CB4" w14:textId="77777777" w:rsidR="006F6659" w:rsidRPr="00D9262B" w:rsidRDefault="006F6659" w:rsidP="00214143">
      <w:pPr>
        <w:pStyle w:val="BodyTextIndent"/>
        <w:spacing w:after="8pt"/>
        <w:ind w:firstLine="0pt"/>
        <w:rPr>
          <w:rFonts w:ascii="GHEA Grapalat" w:hAnsi="GHEA Grapalat"/>
          <w:i w:val="0"/>
          <w:sz w:val="24"/>
          <w:szCs w:val="24"/>
        </w:rPr>
      </w:pPr>
    </w:p>
    <w:p w14:paraId="23664274" w14:textId="77777777" w:rsidR="006F6659" w:rsidRPr="00D9262B" w:rsidRDefault="006F6659" w:rsidP="00214143">
      <w:pPr>
        <w:pStyle w:val="BodyTextIndent"/>
        <w:spacing w:after="8pt"/>
        <w:ind w:firstLine="0pt"/>
        <w:rPr>
          <w:rFonts w:ascii="GHEA Grapalat" w:hAnsi="GHEA Grapalat"/>
          <w:i w:val="0"/>
          <w:sz w:val="24"/>
          <w:szCs w:val="24"/>
        </w:rPr>
      </w:pPr>
    </w:p>
    <w:p w14:paraId="2510268C" w14:textId="77777777"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authority </w:t>
      </w:r>
      <w:r w:rsidR="00072678">
        <w:rPr>
          <w:rFonts w:ascii="GHEA Grapalat" w:hAnsi="GHEA Grapalat"/>
          <w:i w:val="0"/>
          <w:lang w:val="af-ZA"/>
        </w:rPr>
        <w:t>ՀՀ հանրային սպորտի և երիտասարդության հարցերի նախարարություն</w:t>
      </w:r>
    </w:p>
    <w:p w14:paraId="77A38A7E" w14:textId="77777777"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531E8FF6" w14:textId="77777777" w:rsidR="00BF38A5" w:rsidRDefault="00BF38A5">
      <w:r>
        <w:separator/>
      </w:r>
    </w:p>
  </w:endnote>
  <w:endnote w:type="continuationSeparator" w:id="0">
    <w:p w14:paraId="612481D2" w14:textId="77777777" w:rsidR="00BF38A5" w:rsidRDefault="00BF38A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B932756" w14:textId="77777777"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30F8B77" w14:textId="77777777" w:rsidR="00BF38A5" w:rsidRDefault="00BF38A5">
      <w:r>
        <w:separator/>
      </w:r>
    </w:p>
  </w:footnote>
  <w:footnote w:type="continuationSeparator" w:id="0">
    <w:p w14:paraId="6AABA712" w14:textId="77777777" w:rsidR="00BF38A5" w:rsidRDefault="00BF38A5">
      <w:r>
        <w:continuationSeparator/>
      </w:r>
    </w:p>
  </w:footnote>
  <w:footnote w:id="1">
    <w:p w14:paraId="5A9BFF81" w14:textId="77777777"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2DA5F119" w14:textId="77777777"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521F21E0" w14:textId="77777777"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14:paraId="0F636765" w14:textId="77777777"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2678"/>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5FA6"/>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68B"/>
    <w:rsid w:val="001C3D83"/>
    <w:rsid w:val="001C3F6C"/>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9C1"/>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3D4"/>
    <w:rsid w:val="003579C1"/>
    <w:rsid w:val="00357AA2"/>
    <w:rsid w:val="00357D48"/>
    <w:rsid w:val="00357E1B"/>
    <w:rsid w:val="0036230B"/>
    <w:rsid w:val="00363298"/>
    <w:rsid w:val="00363335"/>
    <w:rsid w:val="00363627"/>
    <w:rsid w:val="00363E98"/>
    <w:rsid w:val="00363F52"/>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80"/>
    <w:rsid w:val="003E7802"/>
    <w:rsid w:val="003F208A"/>
    <w:rsid w:val="003F264A"/>
    <w:rsid w:val="003F4C5E"/>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691"/>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968"/>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6DB7"/>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63CB"/>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977D8"/>
    <w:rsid w:val="007A2E03"/>
    <w:rsid w:val="007A2FC9"/>
    <w:rsid w:val="007A3EE6"/>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381"/>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56ED5"/>
    <w:rsid w:val="00960802"/>
    <w:rsid w:val="00962791"/>
    <w:rsid w:val="009647B3"/>
    <w:rsid w:val="009648D5"/>
    <w:rsid w:val="00965350"/>
    <w:rsid w:val="00965B76"/>
    <w:rsid w:val="00965FCF"/>
    <w:rsid w:val="009666E0"/>
    <w:rsid w:val="00971CAE"/>
    <w:rsid w:val="00971DA0"/>
    <w:rsid w:val="009732B6"/>
    <w:rsid w:val="00973601"/>
    <w:rsid w:val="0097362A"/>
    <w:rsid w:val="00973BAB"/>
    <w:rsid w:val="00973FB1"/>
    <w:rsid w:val="009771B9"/>
    <w:rsid w:val="009775DB"/>
    <w:rsid w:val="009813C4"/>
    <w:rsid w:val="00981522"/>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3732"/>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076D2"/>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3C04"/>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49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7B20"/>
    <w:rsid w:val="00AE1606"/>
    <w:rsid w:val="00AE224E"/>
    <w:rsid w:val="00AE26C8"/>
    <w:rsid w:val="00AE4008"/>
    <w:rsid w:val="00AE43E4"/>
    <w:rsid w:val="00AE52DD"/>
    <w:rsid w:val="00AE6499"/>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38A5"/>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581"/>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28D7"/>
    <w:rsid w:val="00CB3CB1"/>
    <w:rsid w:val="00CB41AB"/>
    <w:rsid w:val="00CB4C1E"/>
    <w:rsid w:val="00CB68EF"/>
    <w:rsid w:val="00CB79A4"/>
    <w:rsid w:val="00CC0A8D"/>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0C47"/>
    <w:rsid w:val="00D132BC"/>
    <w:rsid w:val="00D150B0"/>
    <w:rsid w:val="00D15272"/>
    <w:rsid w:val="00D161B8"/>
    <w:rsid w:val="00D17258"/>
    <w:rsid w:val="00D2187C"/>
    <w:rsid w:val="00D219A5"/>
    <w:rsid w:val="00D22464"/>
    <w:rsid w:val="00D2537A"/>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4D73"/>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2943"/>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FA9"/>
    <w:rsid w:val="00E05F32"/>
    <w:rsid w:val="00E0611C"/>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97B10"/>
    <w:rsid w:val="00EA059F"/>
    <w:rsid w:val="00EA06E9"/>
    <w:rsid w:val="00EA150B"/>
    <w:rsid w:val="00EA3E33"/>
    <w:rsid w:val="00EA3FD0"/>
    <w:rsid w:val="00EA40DF"/>
    <w:rsid w:val="00EA58C8"/>
    <w:rsid w:val="00EA625E"/>
    <w:rsid w:val="00EA7474"/>
    <w:rsid w:val="00EA7FAB"/>
    <w:rsid w:val="00EB0B3D"/>
    <w:rsid w:val="00EB1144"/>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3F5"/>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196CA99"/>
  <w15:chartTrackingRefBased/>
  <w15:docId w15:val="{12A78B61-719F-4B19-8201-5339D5BFB99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FFEB705-DBEC-47E8-844D-91E4D543CD6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5</cp:revision>
  <cp:lastPrinted>2017-05-25T06:37:00Z</cp:lastPrinted>
  <dcterms:created xsi:type="dcterms:W3CDTF">2018-03-20T12:16:00Z</dcterms:created>
  <dcterms:modified xsi:type="dcterms:W3CDTF">2018-04-06T19:40:00Z</dcterms:modified>
</cp:coreProperties>
</file>