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Վ5Պ-ԷԱՃԱՊՁԲ-19/15-1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ԹԻՎ5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Տարոն-2, ՔՇՀ-4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Քիմիական նյութերի ձեռք 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Վանաձորի մ/ճ 220055140218000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ԹԻՎ5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