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ԵՔ-ԷԱՃԱՊՁԲ-19/64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ԵՔ-ԷԱՃԱՊՁԲ-19/64) по приобретение продуктов питания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12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12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12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