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2</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2019.01.23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ՍՄՔՀ-ԷԱՃ-ԱՊՁԲ-19/01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Քաջարանի համայնքապետարան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Սյունիքի մարզ, Քաջարան, Լեռնագործների փող, 4 շ.</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Քաջարանի համայնքապետարանի կարիքների համար ավտոմեքենայի ձեռքբերում:</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15:00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Ֆինանսների նախարարության գործ. վարչ 900315202151</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15:00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15:00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Քաջարանի համայնքապետարանի կարիքների համար ավտոմեքենայի ձեռքբերում:</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