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N 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ՀՀՊԵԿ-ԷԱՃԱՊՁԲ-19/3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պետական եկամուտների կոմիտե»</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ք.Երևան, Մովսես Խորենացու 3,7</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Invitation and announcement for the purchase of paper for the needs of the RA State Revenue Committee HHPEK-EAChAPDzB-19/3</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11:30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ՖՆ աշխատակազմի գործառնական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11:30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11:30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Invitation and announcement for the purchase of paper for the needs of the RA State Revenue Committee HHPEK-EAChAPDzB-19/3</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