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ԵՔ-ԷԱՃԱՊՁԲ-19/74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 по приобретение пестицидов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