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ՍՊ-ԷԱՃ-ԱՊՁԲ-19/5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հանրային սպորտի և երիտասարդության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Աբովյան 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computers for the 2019 years needs of the RA Ministry of Sport and Youth Affairs under the ՍՊ-ԷԱՃ-ԱՊՁԲ-19/5 code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Ֆինանսների նախարարության աշխատակազմի գործառնական վարչություն 900011018505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հանրային սպորտի և երիտասարդության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