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2019.01.18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ԵՔ-ԷԱՃԾՁԲ-19/39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cultural events procurement by means of electronic auction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