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ՀԱՊԱԿ-ԷԱՃ-ԱՊՁԲ-19/5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