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ՇՄԳՄՄԱՀ-ԷԱՃԱՊՁԲ-19/15-1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Շիրակի մարզ, ք.Գյումրի, Գարեգին Նժդեհի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Գյումրու մոր և մանկան ավստրիական հիվանդանոց ՓԲԸ-ի կարիքների համար ՇՄԳՄՄԱՀ-ԷԱՃԱՊՁԲ-19/15-1 ծածկագրով քիմիական նյութերի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09:50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Գյումրու մասնաճյուղ 2050123000211001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09:50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09:50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