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ԿՈՏ-ԷԱՃԱՊՁԲ-19/10</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Կոտայքի մարզպետարան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Կոտայքի մարզ քաղաք Հրազդան Կենտրոն Վարչական շենք</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NOTICE ON PRICE QUOTATION</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900121120050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Կոտայքի մարզպետարան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