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ԷԱՃԱՊՁԲ-2019/4-6-ԵՊԲՀ</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Մխիթար Հերացու անվան պետական բժշկական համալսարան Հիմնադրամ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Կորյունի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medicines and vaccines for the needs of YSMU</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11500166513800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Մխիթար Հերացու անվան պետական բժշկական համալսարան Հիմնադրամ</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