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 от  </w:t>
      </w:r>
      <w:r w:rsidR="00781D9C">
        <w:rPr>
          <w:rFonts w:ascii="GHEA Grapalat" w:hAnsi="GHEA Grapalat"/>
          <w:i w:val="0"/>
          <w:sz w:val="24"/>
          <w:szCs w:val="24"/>
          <w:lang w:val="af-ZA"/>
        </w:rPr>
        <w:t xml:space="preserve">2019.02.15 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5A740B">
        <w:rPr>
          <w:rFonts w:ascii="GHEA Grapalat" w:hAnsi="GHEA Grapalat"/>
          <w:i w:val="0"/>
          <w:sz w:val="24"/>
          <w:szCs w:val="24"/>
          <w:lang w:val="af-ZA"/>
        </w:rPr>
        <w:t>21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9E7B4C" w:rsidRDefault="00EF15ED" w:rsidP="009E7B4C">
      <w:pPr>
        <w:pStyle w:val="BodyTextIndent"/>
        <w:spacing w:line="12pt" w:lineRule="auto"/>
        <w:jc w:val="center"/>
        <w:rPr>
          <w:rFonts w:ascii="GHEA Grapalat" w:hAnsi="GHEA Grapalat"/>
          <w:i w:val="0"/>
          <w:lang w:val="af-ZA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9B3FEE" w:rsidRPr="00575EB0">
        <w:rPr>
          <w:rFonts w:ascii="GHEA Grapalat" w:hAnsi="GHEA Grapalat"/>
          <w:i w:val="0"/>
          <w:lang w:val="af-ZA"/>
        </w:rPr>
        <w:t>ԳԲԿ-ԷԱՃԱՊՁԲ-19/21</w:t>
      </w:r>
      <w:r w:rsidR="009B3FEE">
        <w:rPr>
          <w:rFonts w:ascii="GHEA Grapalat" w:hAnsi="GHEA Grapalat"/>
          <w:u w:val="single"/>
          <w:lang w:val="af-ZA"/>
        </w:rPr>
        <w:t xml:space="preserve">         </w:t>
      </w:r>
    </w:p>
    <w:p w:rsidR="00EF15ED" w:rsidRPr="005376C7" w:rsidRDefault="002D716A" w:rsidP="005376C7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ԳԱՎԱՌԻ ԲԺՇԿԱԿԱՆ ԿԵՆՏՐՈՆ ՓԲԸ</w:t>
      </w:r>
      <w:r w:rsidR="001C324C">
        <w:rPr>
          <w:rFonts w:ascii="GHEA Grapalat" w:hAnsi="GHEA Grapalat"/>
          <w:i w:val="0"/>
          <w:sz w:val="24"/>
          <w:szCs w:val="24"/>
          <w:lang w:val="af-ZA"/>
        </w:rPr>
        <w:t>,</w:t>
      </w:r>
      <w:r w:rsidR="00EF15ED" w:rsidRPr="00F909F4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63809">
        <w:rPr>
          <w:rFonts w:ascii="GHEA Grapalat" w:hAnsi="GHEA Grapalat"/>
          <w:i w:val="0"/>
          <w:sz w:val="24"/>
          <w:szCs w:val="24"/>
          <w:lang w:val="af-ZA"/>
        </w:rPr>
        <w:t>Գեղարքունիքի մարզ, ք. Գավառ, Ազատության 21</w:t>
      </w:r>
      <w:r w:rsidR="00163809">
        <w:rPr>
          <w:rFonts w:ascii="Sylfaen" w:hAnsi="Sylfaen"/>
          <w:sz w:val="24"/>
          <w:szCs w:val="24"/>
          <w:lang w:val="hy-AM"/>
        </w:rPr>
        <w:t xml:space="preserve"> </w:t>
      </w:r>
      <w:r w:rsidR="00163809">
        <w:rPr>
          <w:rFonts w:ascii="GHEA Grapalat" w:hAnsi="GHEA Grapalat"/>
          <w:i w:val="0"/>
          <w:lang w:val="af-ZA"/>
        </w:rPr>
        <w:t xml:space="preserve"> ,</w:t>
      </w:r>
    </w:p>
    <w:p w:rsidR="00EF15ED" w:rsidRPr="00F909F4" w:rsidRDefault="00EF15ED" w:rsidP="00EF15ED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341A74" w:rsidRPr="00F909F4" w:rsidRDefault="00EF15ED" w:rsidP="00A82B5A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781D9C">
        <w:rPr>
          <w:rFonts w:ascii="GHEA Grapalat" w:hAnsi="GHEA Grapalat"/>
          <w:i w:val="0"/>
          <w:sz w:val="24"/>
          <w:szCs w:val="24"/>
        </w:rPr>
        <w:t>О</w:t>
      </w:r>
      <w:r w:rsidRPr="00F909F4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781D9C">
        <w:rPr>
          <w:rFonts w:ascii="GHEA Grapalat" w:hAnsi="GHEA Grapalat"/>
          <w:i w:val="0"/>
          <w:sz w:val="24"/>
          <w:szCs w:val="24"/>
        </w:rPr>
        <w:t>у</w:t>
      </w:r>
      <w:r w:rsidRPr="00F909F4">
        <w:rPr>
          <w:rFonts w:ascii="GHEA Grapalat" w:hAnsi="GHEA Grapalat"/>
          <w:i w:val="0"/>
          <w:sz w:val="24"/>
          <w:szCs w:val="24"/>
        </w:rPr>
        <w:t>частнику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договор на поставку </w:t>
      </w:r>
      <w:r w:rsidR="001210C2" w:rsidRPr="00D56898">
        <w:rPr>
          <w:rFonts w:ascii="GHEA Grapalat" w:hAnsi="GHEA Grapalat"/>
          <w:i w:val="0"/>
          <w:lang w:val="af-ZA"/>
        </w:rPr>
        <w:t>Приглашение на закупку лекарственных препаратов для нужд ЗАО «Гавар МЦ»</w:t>
      </w:r>
      <w:r w:rsidR="001210C2">
        <w:rPr>
          <w:rFonts w:ascii="GHEA Grapalat" w:hAnsi="GHEA Grapalat"/>
          <w:lang w:val="af-ZA"/>
        </w:rPr>
        <w:t xml:space="preserve"> 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11076" w:rsidRPr="00F909F4" w:rsidRDefault="00EF15ED" w:rsidP="00A82B5A">
      <w:pPr>
        <w:pStyle w:val="BodyTextIndent"/>
        <w:spacing w:after="8pt"/>
        <w:ind w:start="28.35pt" w:firstLine="0pt"/>
        <w:rPr>
          <w:rFonts w:ascii="GHEA Grapalat" w:hAnsi="GHEA Grapalat"/>
          <w:i w:val="0"/>
          <w:sz w:val="16"/>
          <w:szCs w:val="24"/>
        </w:rPr>
      </w:pPr>
      <w:r w:rsidRPr="00781D9C">
        <w:rPr>
          <w:rFonts w:ascii="GHEA Grapalat" w:hAnsi="GHEA Grapalat"/>
          <w:i w:val="0"/>
          <w:sz w:val="16"/>
          <w:szCs w:val="24"/>
        </w:rPr>
        <w:t xml:space="preserve">                                                        </w:t>
      </w:r>
      <w:r w:rsidR="00606A9F" w:rsidRPr="00F909F4">
        <w:rPr>
          <w:rFonts w:ascii="GHEA Grapalat" w:hAnsi="GHEA Grapalat"/>
          <w:i w:val="0"/>
          <w:sz w:val="16"/>
          <w:szCs w:val="24"/>
        </w:rPr>
        <w:t>наименование</w:t>
      </w:r>
      <w:r w:rsidR="00606A9F" w:rsidRPr="00F909F4">
        <w:rPr>
          <w:rFonts w:ascii="Sylfaen" w:hAnsi="Sylfaen"/>
          <w:i w:val="0"/>
          <w:sz w:val="16"/>
          <w:szCs w:val="24"/>
        </w:rPr>
        <w:t> </w:t>
      </w:r>
      <w:r w:rsidR="00606A9F" w:rsidRPr="00F909F4">
        <w:rPr>
          <w:rFonts w:ascii="GHEA Grapalat" w:hAnsi="GHEA Grapalat"/>
          <w:i w:val="0"/>
          <w:sz w:val="16"/>
          <w:szCs w:val="24"/>
        </w:rPr>
        <w:t>товара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781D9C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F909F4" w:rsidRDefault="0067765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11:00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11A70">
        <w:rPr>
          <w:rFonts w:ascii="GHEA Grapalat" w:hAnsi="GHEA Grapalat"/>
          <w:i w:val="0"/>
          <w:u w:val="single"/>
          <w:lang w:val="af-ZA"/>
        </w:rPr>
        <w:t>0</w:t>
      </w:r>
      <w:r w:rsidR="00811A70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B57E3B" w:rsidRPr="0064471C">
        <w:rPr>
          <w:rFonts w:ascii="GHEA Grapalat" w:hAnsi="GHEA Grapalat"/>
          <w:i w:val="0"/>
          <w:szCs w:val="24"/>
          <w:lang w:val="af-ZA"/>
        </w:rPr>
        <w:t>««Ակբա-կրեդիտ Ագրիկոլ բանկ&gt;&gt; ՓԲԸ Գեղարքունիք մ/ճ 220085140329000</w:t>
      </w:r>
      <w:r w:rsidR="00B57E3B">
        <w:rPr>
          <w:rFonts w:ascii="GHEA Grapalat" w:hAnsi="GHEA Grapalat"/>
          <w:i w:val="0"/>
          <w:szCs w:val="24"/>
          <w:lang w:val="af-ZA"/>
        </w:rPr>
        <w:t xml:space="preserve"> 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F909F4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11:00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11:00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 w:rsidRPr="00784387">
        <w:rPr>
          <w:rFonts w:ascii="GHEA Grapalat" w:hAnsi="GHEA Grapalat"/>
          <w:i w:val="0"/>
          <w:sz w:val="22"/>
        </w:rPr>
        <w:t>на</w:t>
      </w:r>
      <w:r w:rsidR="00784387" w:rsidRPr="00784387">
        <w:rPr>
          <w:rFonts w:ascii="GHEA Grapalat" w:hAnsi="GHEA Grapalat"/>
          <w:i w:val="0"/>
        </w:rPr>
        <w:t xml:space="preserve">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781D9C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781D9C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F827FF" w:rsidRDefault="00F827FF" w:rsidP="00F827FF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ԳԱՎԱՌԻ ԲԺՇԿԱԿԱՆ ԿԵՆՏՐՈՆ ՓԲԸ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53B69" w:rsidRDefault="00653B69">
      <w:r>
        <w:separator/>
      </w:r>
    </w:p>
  </w:endnote>
  <w:endnote w:type="continuationSeparator" w:id="0">
    <w:p w:rsidR="00653B69" w:rsidRDefault="006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53B69" w:rsidRDefault="00653B69">
      <w:r>
        <w:separator/>
      </w:r>
    </w:p>
  </w:footnote>
  <w:footnote w:type="continuationSeparator" w:id="0">
    <w:p w:rsidR="00653B69" w:rsidRDefault="00653B69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A82B5A" w:rsidRPr="00A82B5A" w:rsidRDefault="00A82B5A" w:rsidP="007E15A7">
      <w:pPr>
        <w:pStyle w:val="FootnoteText"/>
        <w:rPr>
          <w:rFonts w:ascii="GHEA Grapalat" w:hAnsi="GHEA Grapalat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5EB1"/>
    <w:rsid w:val="000961FC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10C2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3809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24C"/>
    <w:rsid w:val="001C3D83"/>
    <w:rsid w:val="001C3F6C"/>
    <w:rsid w:val="001C4607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868"/>
    <w:rsid w:val="00236B75"/>
    <w:rsid w:val="0024027D"/>
    <w:rsid w:val="00240289"/>
    <w:rsid w:val="0024186B"/>
    <w:rsid w:val="0024205E"/>
    <w:rsid w:val="0024753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16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6FC3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2657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23A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42A1"/>
    <w:rsid w:val="0044660E"/>
    <w:rsid w:val="00447808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522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98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2B6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6C7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2948"/>
    <w:rsid w:val="005A3A35"/>
    <w:rsid w:val="005A3DC6"/>
    <w:rsid w:val="005A3EB8"/>
    <w:rsid w:val="005A740B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60B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3B69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4954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2EA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1D9C"/>
    <w:rsid w:val="00782D3C"/>
    <w:rsid w:val="0078387F"/>
    <w:rsid w:val="00784387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A70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7BC"/>
    <w:rsid w:val="0088384C"/>
    <w:rsid w:val="00884204"/>
    <w:rsid w:val="00884822"/>
    <w:rsid w:val="00886035"/>
    <w:rsid w:val="0088613C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3FEE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42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E7B4C"/>
    <w:rsid w:val="009F1FF7"/>
    <w:rsid w:val="009F4638"/>
    <w:rsid w:val="009F4A3C"/>
    <w:rsid w:val="009F5D4A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680A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E3B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3E35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878D8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A77E1"/>
    <w:rsid w:val="00DB01A7"/>
    <w:rsid w:val="00DB07A6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7FF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91A65F"/>
  <w15:chartTrackingRefBased/>
  <w15:docId w15:val="{FC25FB67-A18C-458F-B256-77029B9F0B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87AEDA1-C448-4594-8EEF-3092CEEEB8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2017-05-25T08:12:00Z</cp:lastPrinted>
  <dcterms:created xsi:type="dcterms:W3CDTF">2018-03-19T14:34:00Z</dcterms:created>
  <dcterms:modified xsi:type="dcterms:W3CDTF">2018-04-10T21:31:00Z</dcterms:modified>
</cp:coreProperties>
</file>