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ՖՆ-ԷԱՃԱՊՁԲ-19/2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ֆինանսների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Մ.Ադամյան-1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ՀՀ ՖՆ-ԷԱՃԱՊՁԲ-19/2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900011018539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ֆինանսների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