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ԴԱՀԿ-ԷԱՃԱՊՁԲ-18/Ա-3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ԴԱՀԿ-ԷԱՃԱՊՁԲ-18/Ա-3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