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D69FD6B"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62BAAD1"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6444EF90"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43A746C5"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0352DD25"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1CFA854C"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527C18A3" w14:textId="0BEB7A13" w:rsidR="00E805FF" w:rsidRPr="00E030BE" w:rsidRDefault="00E805FF" w:rsidP="00E805F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sz w:val="24"/>
          <w:szCs w:val="24"/>
          <w:lang w:val="af-ZA"/>
        </w:rPr>
        <w:t>2019.01.29 </w:t>
      </w:r>
      <w:r w:rsidRPr="00E030BE">
        <w:rPr>
          <w:rFonts w:ascii="GHEA Grapalat" w:hAnsi="GHEA Grapalat"/>
          <w:i w:val="0"/>
          <w:sz w:val="24"/>
          <w:szCs w:val="24"/>
        </w:rPr>
        <w:t xml:space="preserve"> </w:t>
      </w:r>
    </w:p>
    <w:p w14:paraId="78966036"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3BF5FC64" w14:textId="77777777" w:rsidR="005B0C90" w:rsidRPr="00131E9C" w:rsidRDefault="00B6520D" w:rsidP="00C16ECE">
      <w:pPr>
        <w:pStyle w:val="BodyTextIndent"/>
        <w:spacing w:line="12pt" w:lineRule="auto"/>
        <w:jc w:val="center"/>
        <w:rPr>
          <w:rFonts w:ascii="GHEA Grapalat" w:hAnsi="GHEA Grapalat"/>
          <w:i w:val="0"/>
          <w:lang w:val="af-ZA"/>
        </w:rPr>
      </w:pPr>
      <w:r w:rsidRPr="00DC29B9">
        <w:rPr>
          <w:rFonts w:ascii="GHEA Grapalat" w:hAnsi="GHEA Grapalat"/>
          <w:i w:val="0"/>
          <w:sz w:val="24"/>
          <w:szCs w:val="24"/>
        </w:rPr>
        <w:t xml:space="preserve">Code of the electronic auction </w:t>
      </w:r>
      <w:r w:rsidR="005B0C90" w:rsidRPr="000D3672">
        <w:rPr>
          <w:rFonts w:ascii="GHEA Grapalat" w:hAnsi="GHEA Grapalat"/>
          <w:i w:val="0"/>
          <w:lang w:val="af-ZA"/>
        </w:rPr>
        <w:t>ԱԳՆ-ԷԱՃԱՇՁԲ-19/3</w:t>
      </w:r>
      <w:r w:rsidR="005B0C90" w:rsidRPr="00F963F5">
        <w:rPr>
          <w:rFonts w:ascii="GHEA Grapalat" w:hAnsi="GHEA Grapalat"/>
          <w:i w:val="0"/>
          <w:lang w:val="af-ZA"/>
        </w:rPr>
        <w:t xml:space="preserve">          </w:t>
      </w:r>
    </w:p>
    <w:p w14:paraId="66E05D12" w14:textId="77777777" w:rsidR="005B0C90" w:rsidRPr="00131E9C" w:rsidRDefault="005B0C90" w:rsidP="005B0C90">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13618C" w:rsidRPr="00DC29B9" w14:paraId="0EDC3F13" w14:textId="77777777" w:rsidTr="0013618C">
        <w:tc>
          <w:tcPr>
            <w:tcW w:w="464.30pt" w:type="dxa"/>
            <w:gridSpan w:val="4"/>
          </w:tcPr>
          <w:p w14:paraId="485F6616" w14:textId="31F3F831" w:rsidR="0013618C" w:rsidRPr="00AD27F2" w:rsidRDefault="0013618C" w:rsidP="0013618C">
            <w:pPr>
              <w:pStyle w:val="BodyTextIndent"/>
              <w:ind w:firstLine="0pt"/>
              <w:rPr>
                <w:rFonts w:ascii="GHEA Grapalat" w:hAnsi="GHEA Grapalat"/>
                <w:i w:val="0"/>
                <w:sz w:val="24"/>
                <w:szCs w:val="24"/>
                <w:lang w:val="en-US"/>
              </w:rPr>
            </w:pPr>
            <w:r w:rsidRPr="00DC29B9">
              <w:rPr>
                <w:rFonts w:ascii="GHEA Grapalat" w:hAnsi="GHEA Grapalat"/>
                <w:i w:val="0"/>
                <w:sz w:val="24"/>
                <w:szCs w:val="24"/>
              </w:rPr>
              <w:t>The contracting authority</w:t>
            </w:r>
            <w:r w:rsidR="00BC6736" w:rsidRPr="009856DF">
              <w:rPr>
                <w:rFonts w:ascii="GHEA Grapalat" w:hAnsi="GHEA Grapalat"/>
                <w:i w:val="0"/>
              </w:rPr>
              <w:t xml:space="preserve"> </w:t>
            </w:r>
            <w:r w:rsidR="00BC6736" w:rsidRPr="009856DF">
              <w:rPr>
                <w:rFonts w:ascii="GHEA Grapalat" w:hAnsi="GHEA Grapalat"/>
                <w:i w:val="0"/>
                <w:lang w:val="af-ZA"/>
              </w:rPr>
              <w:t>ՀՀ արտաքին գործերի նախարարություն</w:t>
            </w:r>
            <w:r w:rsidR="00BC6736" w:rsidRPr="009856DF">
              <w:rPr>
                <w:rFonts w:ascii="GHEA Grapalat" w:hAnsi="GHEA Grapalat"/>
                <w:i w:val="0"/>
              </w:rPr>
              <w:t xml:space="preserve">, </w:t>
            </w:r>
            <w:r w:rsidRPr="00DC29B9">
              <w:rPr>
                <w:rFonts w:ascii="GHEA Grapalat" w:hAnsi="GHEA Grapalat"/>
                <w:i w:val="0"/>
                <w:sz w:val="24"/>
                <w:szCs w:val="24"/>
              </w:rPr>
              <w:t xml:space="preserve">located at the following address: </w:t>
            </w:r>
            <w:r w:rsidR="00AD27F2" w:rsidRPr="00183D06">
              <w:rPr>
                <w:rFonts w:ascii="GHEA Grapalat" w:hAnsi="GHEA Grapalat"/>
                <w:i w:val="0"/>
                <w:lang w:val="hy-AM"/>
              </w:rPr>
              <w:t>Հանրապետության հրապարակ Կառավարական տուն 2</w:t>
            </w:r>
            <w:r w:rsidR="00AD27F2">
              <w:rPr>
                <w:rFonts w:ascii="GHEA Grapalat" w:hAnsi="GHEA Grapalat"/>
                <w:i w:val="0"/>
                <w:lang w:val="en-US"/>
              </w:rPr>
              <w:t xml:space="preserve">, </w:t>
            </w:r>
          </w:p>
        </w:tc>
      </w:tr>
      <w:tr w:rsidR="0013618C" w:rsidRPr="00DC29B9" w14:paraId="10F9912A" w14:textId="77777777" w:rsidTr="0013618C">
        <w:tc>
          <w:tcPr>
            <w:tcW w:w="133pt" w:type="dxa"/>
          </w:tcPr>
          <w:p w14:paraId="326C70A7"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052A8BB7"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4C3EA52D"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1A5383F2"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5142BF3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08AE7B5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5845B0" w:rsidRPr="0059007C">
        <w:rPr>
          <w:rFonts w:ascii="GHEA Grapalat" w:hAnsi="GHEA Grapalat"/>
          <w:i w:val="0"/>
          <w:lang w:val="af-ZA"/>
        </w:rPr>
        <w:t>Priority documents requiring special protection 2019</w:t>
      </w:r>
      <w:r w:rsidR="005845B0">
        <w:rPr>
          <w:rFonts w:ascii="GHEA Grapalat" w:hAnsi="GHEA Grapalat"/>
          <w:lang w:val="af-ZA"/>
        </w:rPr>
        <w:t xml:space="preserve">  </w:t>
      </w:r>
      <w:r w:rsidR="000C41AF">
        <w:rPr>
          <w:rFonts w:ascii="GHEA Grapalat" w:hAnsi="GHEA Grapalat"/>
          <w:lang w:val="af-ZA"/>
        </w:rPr>
        <w:t xml:space="preserve"> </w:t>
      </w:r>
      <w:r w:rsidR="00D371B7" w:rsidRPr="00DC29B9">
        <w:rPr>
          <w:rFonts w:ascii="GHEA Grapalat" w:hAnsi="GHEA Grapalat"/>
          <w:i w:val="0"/>
          <w:sz w:val="24"/>
          <w:szCs w:val="24"/>
        </w:rPr>
        <w:t>works (hereinafter referred to as "the contract").</w:t>
      </w:r>
    </w:p>
    <w:p w14:paraId="28BEBB0F"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381AEAFE"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7BB5E31E"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0BD6F5B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509DB5EA"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4D58A793" w14:textId="2B6E1BC5"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55AB7">
        <w:rPr>
          <w:rFonts w:ascii="GHEA Grapalat" w:hAnsi="GHEA Grapalat"/>
          <w:i w:val="0"/>
          <w:lang w:val="af-ZA"/>
        </w:rPr>
        <w:t xml:space="preserve">16:00 </w:t>
      </w:r>
      <w:r w:rsidRPr="00DC29B9">
        <w:rPr>
          <w:rFonts w:ascii="GHEA Grapalat" w:hAnsi="GHEA Grapalat"/>
          <w:i w:val="0"/>
          <w:sz w:val="24"/>
          <w:szCs w:val="24"/>
        </w:rPr>
        <w:t xml:space="preserve">o'clock of the </w:t>
      </w:r>
      <w:r w:rsidR="00AD33D3" w:rsidRPr="001A6EBE">
        <w:rPr>
          <w:rFonts w:ascii="GHEA Grapalat" w:hAnsi="GHEA Grapalat"/>
          <w:i w:val="0"/>
          <w:lang w:val="af-ZA"/>
        </w:rPr>
        <w:t>7</w:t>
      </w:r>
      <w:r w:rsidR="00AD33D3">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872491">
        <w:rPr>
          <w:rFonts w:ascii="GHEA Grapalat" w:hAnsi="GHEA Grapalat"/>
          <w:i w:val="0"/>
          <w:u w:val="single"/>
          <w:lang w:val="af-ZA"/>
        </w:rPr>
        <w:t>0</w:t>
      </w:r>
      <w:r w:rsidR="00872491" w:rsidRPr="00131E9C">
        <w:rPr>
          <w:rFonts w:ascii="GHEA Grapalat" w:hAnsi="GHEA Grapalat"/>
          <w:i w:val="0"/>
          <w:lang w:val="af-ZA"/>
        </w:rPr>
        <w:t xml:space="preserve"> </w:t>
      </w:r>
      <w:r w:rsidRPr="00DC29B9">
        <w:rPr>
          <w:rFonts w:ascii="GHEA Grapalat" w:hAnsi="GHEA Grapalat"/>
          <w:i w:val="0"/>
          <w:sz w:val="24"/>
          <w:szCs w:val="24"/>
        </w:rPr>
        <w:t>which may 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EE08AF">
        <w:rPr>
          <w:rFonts w:ascii="GHEA Grapalat" w:hAnsi="GHEA Grapalat"/>
          <w:i w:val="0"/>
          <w:lang w:val="af-ZA"/>
        </w:rPr>
        <w:t>ՀՀ ՖՆ Գործառնական վարչություն 900011196202</w:t>
      </w:r>
      <w:r w:rsidR="00EE08AF">
        <w:rPr>
          <w:rFonts w:ascii="GHEA Grapalat" w:hAnsi="GHEA Grapalat"/>
          <w:lang w:val="af-ZA"/>
        </w:rPr>
        <w:t xml:space="preserve"> </w:t>
      </w:r>
      <w:r w:rsidR="00EE08AF" w:rsidRPr="00131E9C">
        <w:rPr>
          <w:rFonts w:ascii="GHEA Grapalat" w:hAnsi="GHEA Grapalat"/>
          <w:i w:val="0"/>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5D219CE0"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6D8C1B7C"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3307434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F90BF2">
        <w:rPr>
          <w:rFonts w:ascii="GHEA Grapalat" w:hAnsi="GHEA Grapalat"/>
          <w:i w:val="0"/>
          <w:lang w:val="af-ZA"/>
        </w:rPr>
        <w:t xml:space="preserve">16:00 </w:t>
      </w:r>
      <w:r w:rsidRPr="00DC29B9">
        <w:rPr>
          <w:rFonts w:ascii="GHEA Grapalat" w:hAnsi="GHEA Grapalat"/>
          <w:i w:val="0"/>
          <w:sz w:val="24"/>
          <w:szCs w:val="24"/>
        </w:rPr>
        <w:t xml:space="preserve">o'clock of the </w:t>
      </w:r>
      <w:r w:rsidR="00A32B2B" w:rsidRPr="001A6EBE">
        <w:rPr>
          <w:rFonts w:ascii="GHEA Grapalat" w:hAnsi="GHEA Grapalat"/>
          <w:i w:val="0"/>
          <w:lang w:val="af-ZA"/>
        </w:rPr>
        <w:t>7</w:t>
      </w:r>
      <w:r w:rsidR="00A32B2B">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38ACF5E7"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8C3A88">
        <w:rPr>
          <w:rFonts w:ascii="GHEA Grapalat" w:hAnsi="GHEA Grapalat"/>
          <w:i w:val="0"/>
          <w:lang w:val="af-ZA"/>
        </w:rPr>
        <w:t xml:space="preserve">16:00 </w:t>
      </w:r>
      <w:r w:rsidRPr="00DC29B9">
        <w:rPr>
          <w:rFonts w:ascii="GHEA Grapalat" w:hAnsi="GHEA Grapalat"/>
          <w:i w:val="0"/>
          <w:sz w:val="24"/>
          <w:szCs w:val="24"/>
        </w:rPr>
        <w:t xml:space="preserve">o'clock on the </w:t>
      </w:r>
      <w:r w:rsidR="00D948D4" w:rsidRPr="001A6EBE">
        <w:rPr>
          <w:rFonts w:ascii="GHEA Grapalat" w:hAnsi="GHEA Grapalat"/>
          <w:i w:val="0"/>
          <w:lang w:val="af-ZA"/>
        </w:rPr>
        <w:t>7</w:t>
      </w:r>
      <w:r w:rsidR="00D948D4">
        <w:rPr>
          <w:rFonts w:ascii="GHEA Grapalat" w:hAnsi="GHEA Grapalat"/>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5E62631A"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xml:space="preserve">. For filing the appeal, a fee shall be </w:t>
      </w:r>
      <w:r w:rsidRPr="00DC29B9">
        <w:rPr>
          <w:rFonts w:ascii="GHEA Grapalat" w:hAnsi="GHEA Grapalat"/>
          <w:i w:val="0"/>
          <w:sz w:val="24"/>
          <w:szCs w:val="24"/>
        </w:rPr>
        <w:lastRenderedPageBreak/>
        <w:t>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F80C185"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98D0CCC"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3309CCB" w14:textId="77777777" w:rsidR="00FA7D81" w:rsidRPr="00DC29B9" w:rsidRDefault="00D371B7" w:rsidP="00F44820">
      <w:pPr>
        <w:pStyle w:val="BodyTextIndent"/>
        <w:ind w:firstLine="0pt"/>
        <w:jc w:val="start"/>
        <w:rPr>
          <w:rFonts w:ascii="GHEA Grapalat" w:hAnsi="GHEA Grapalat"/>
          <w:i w:val="0"/>
          <w:sz w:val="24"/>
          <w:szCs w:val="24"/>
        </w:rPr>
      </w:pPr>
      <w:r w:rsidRPr="00DC29B9">
        <w:rPr>
          <w:rFonts w:ascii="GHEA Grapalat" w:hAnsi="GHEA Grapalat"/>
          <w:i w:val="0"/>
          <w:sz w:val="24"/>
          <w:szCs w:val="24"/>
        </w:rPr>
        <w:t xml:space="preserve">Contracting authority </w:t>
      </w:r>
      <w:r w:rsidR="00D44DB4">
        <w:rPr>
          <w:rFonts w:ascii="GHEA Grapalat" w:hAnsi="GHEA Grapalat"/>
          <w:i w:val="0"/>
          <w:lang w:val="af-ZA"/>
        </w:rPr>
        <w:t>ՀՀ արտաքին գործերի նախարարություն</w:t>
      </w:r>
      <w:r w:rsidR="0079316E">
        <w:rPr>
          <w:rFonts w:ascii="GHEA Grapalat" w:hAnsi="GHEA Grapalat"/>
          <w:i w:val="0"/>
          <w:lang w:val="af-ZA"/>
        </w:rPr>
        <w:t xml:space="preserve"> </w:t>
      </w:r>
    </w:p>
    <w:p w14:paraId="7AFBD170"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DF2491F" w14:textId="77777777" w:rsidR="004B566F" w:rsidRDefault="004B566F">
      <w:r>
        <w:separator/>
      </w:r>
    </w:p>
  </w:endnote>
  <w:endnote w:type="continuationSeparator" w:id="0">
    <w:p w14:paraId="252976D1" w14:textId="77777777" w:rsidR="004B566F" w:rsidRDefault="004B566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FD125C"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66A51E8" w14:textId="77777777" w:rsidR="004B566F" w:rsidRDefault="004B566F">
      <w:r>
        <w:separator/>
      </w:r>
    </w:p>
  </w:footnote>
  <w:footnote w:type="continuationSeparator" w:id="0">
    <w:p w14:paraId="105275E1" w14:textId="77777777" w:rsidR="004B566F" w:rsidRDefault="004B566F">
      <w:r>
        <w:continuationSeparator/>
      </w:r>
    </w:p>
  </w:footnote>
  <w:footnote w:id="1">
    <w:p w14:paraId="4E12C9FB"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41DB7C66"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1C402335"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63936D09"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D194AE2E">
      <w:start w:val="1"/>
      <w:numFmt w:val="decimal"/>
      <w:lvlText w:val="%1."/>
      <w:lvlJc w:val="start"/>
      <w:pPr>
        <w:ind w:start="36pt" w:hanging="18pt"/>
      </w:pPr>
      <w:rPr>
        <w:rFonts w:ascii="GHEA Grapalat" w:hAnsi="GHEA Grapalat" w:cs="Sylfaen" w:hint="default"/>
        <w:i/>
      </w:rPr>
    </w:lvl>
    <w:lvl w:ilvl="1" w:tplc="C64C08BC" w:tentative="1">
      <w:start w:val="1"/>
      <w:numFmt w:val="lowerLetter"/>
      <w:lvlText w:val="%2."/>
      <w:lvlJc w:val="start"/>
      <w:pPr>
        <w:ind w:start="72pt" w:hanging="18pt"/>
      </w:pPr>
    </w:lvl>
    <w:lvl w:ilvl="2" w:tplc="89226AD2" w:tentative="1">
      <w:start w:val="1"/>
      <w:numFmt w:val="lowerRoman"/>
      <w:lvlText w:val="%3."/>
      <w:lvlJc w:val="end"/>
      <w:pPr>
        <w:ind w:start="108pt" w:hanging="9pt"/>
      </w:pPr>
    </w:lvl>
    <w:lvl w:ilvl="3" w:tplc="92960ED8" w:tentative="1">
      <w:start w:val="1"/>
      <w:numFmt w:val="decimal"/>
      <w:lvlText w:val="%4."/>
      <w:lvlJc w:val="start"/>
      <w:pPr>
        <w:ind w:start="144pt" w:hanging="18pt"/>
      </w:pPr>
    </w:lvl>
    <w:lvl w:ilvl="4" w:tplc="E8825FD2" w:tentative="1">
      <w:start w:val="1"/>
      <w:numFmt w:val="lowerLetter"/>
      <w:lvlText w:val="%5."/>
      <w:lvlJc w:val="start"/>
      <w:pPr>
        <w:ind w:start="180pt" w:hanging="18pt"/>
      </w:pPr>
    </w:lvl>
    <w:lvl w:ilvl="5" w:tplc="57163E48" w:tentative="1">
      <w:start w:val="1"/>
      <w:numFmt w:val="lowerRoman"/>
      <w:lvlText w:val="%6."/>
      <w:lvlJc w:val="end"/>
      <w:pPr>
        <w:ind w:start="216pt" w:hanging="9pt"/>
      </w:pPr>
    </w:lvl>
    <w:lvl w:ilvl="6" w:tplc="A7EC87E6" w:tentative="1">
      <w:start w:val="1"/>
      <w:numFmt w:val="decimal"/>
      <w:lvlText w:val="%7."/>
      <w:lvlJc w:val="start"/>
      <w:pPr>
        <w:ind w:start="252pt" w:hanging="18pt"/>
      </w:pPr>
    </w:lvl>
    <w:lvl w:ilvl="7" w:tplc="FE1C1AFE" w:tentative="1">
      <w:start w:val="1"/>
      <w:numFmt w:val="lowerLetter"/>
      <w:lvlText w:val="%8."/>
      <w:lvlJc w:val="start"/>
      <w:pPr>
        <w:ind w:start="288pt" w:hanging="18pt"/>
      </w:pPr>
    </w:lvl>
    <w:lvl w:ilvl="8" w:tplc="0A5E103E"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8D0A1C86">
      <w:numFmt w:val="bullet"/>
      <w:lvlText w:val="-"/>
      <w:lvlJc w:val="start"/>
      <w:pPr>
        <w:ind w:start="45pt" w:hanging="18pt"/>
      </w:pPr>
      <w:rPr>
        <w:rFonts w:ascii="GHEA Grapalat" w:eastAsia="Times New Roman" w:hAnsi="GHEA Grapalat" w:cs="Times New Roman" w:hint="default"/>
        <w:sz w:val="20"/>
      </w:rPr>
    </w:lvl>
    <w:lvl w:ilvl="1" w:tplc="B55068F8" w:tentative="1">
      <w:start w:val="1"/>
      <w:numFmt w:val="bullet"/>
      <w:lvlText w:val="o"/>
      <w:lvlJc w:val="start"/>
      <w:pPr>
        <w:ind w:start="81pt" w:hanging="18pt"/>
      </w:pPr>
      <w:rPr>
        <w:rFonts w:ascii="Courier New" w:hAnsi="Courier New" w:cs="Courier New" w:hint="default"/>
      </w:rPr>
    </w:lvl>
    <w:lvl w:ilvl="2" w:tplc="57A862F2" w:tentative="1">
      <w:start w:val="1"/>
      <w:numFmt w:val="bullet"/>
      <w:lvlText w:val=""/>
      <w:lvlJc w:val="start"/>
      <w:pPr>
        <w:ind w:start="117pt" w:hanging="18pt"/>
      </w:pPr>
      <w:rPr>
        <w:rFonts w:ascii="Wingdings" w:hAnsi="Wingdings" w:hint="default"/>
      </w:rPr>
    </w:lvl>
    <w:lvl w:ilvl="3" w:tplc="6E08BC8A" w:tentative="1">
      <w:start w:val="1"/>
      <w:numFmt w:val="bullet"/>
      <w:lvlText w:val=""/>
      <w:lvlJc w:val="start"/>
      <w:pPr>
        <w:ind w:start="153pt" w:hanging="18pt"/>
      </w:pPr>
      <w:rPr>
        <w:rFonts w:ascii="Symbol" w:hAnsi="Symbol" w:hint="default"/>
      </w:rPr>
    </w:lvl>
    <w:lvl w:ilvl="4" w:tplc="AA446C10" w:tentative="1">
      <w:start w:val="1"/>
      <w:numFmt w:val="bullet"/>
      <w:lvlText w:val="o"/>
      <w:lvlJc w:val="start"/>
      <w:pPr>
        <w:ind w:start="189pt" w:hanging="18pt"/>
      </w:pPr>
      <w:rPr>
        <w:rFonts w:ascii="Courier New" w:hAnsi="Courier New" w:cs="Courier New" w:hint="default"/>
      </w:rPr>
    </w:lvl>
    <w:lvl w:ilvl="5" w:tplc="1584C60C" w:tentative="1">
      <w:start w:val="1"/>
      <w:numFmt w:val="bullet"/>
      <w:lvlText w:val=""/>
      <w:lvlJc w:val="start"/>
      <w:pPr>
        <w:ind w:start="225pt" w:hanging="18pt"/>
      </w:pPr>
      <w:rPr>
        <w:rFonts w:ascii="Wingdings" w:hAnsi="Wingdings" w:hint="default"/>
      </w:rPr>
    </w:lvl>
    <w:lvl w:ilvl="6" w:tplc="77AC97C0" w:tentative="1">
      <w:start w:val="1"/>
      <w:numFmt w:val="bullet"/>
      <w:lvlText w:val=""/>
      <w:lvlJc w:val="start"/>
      <w:pPr>
        <w:ind w:start="261pt" w:hanging="18pt"/>
      </w:pPr>
      <w:rPr>
        <w:rFonts w:ascii="Symbol" w:hAnsi="Symbol" w:hint="default"/>
      </w:rPr>
    </w:lvl>
    <w:lvl w:ilvl="7" w:tplc="1BCA7D2A" w:tentative="1">
      <w:start w:val="1"/>
      <w:numFmt w:val="bullet"/>
      <w:lvlText w:val="o"/>
      <w:lvlJc w:val="start"/>
      <w:pPr>
        <w:ind w:start="297pt" w:hanging="18pt"/>
      </w:pPr>
      <w:rPr>
        <w:rFonts w:ascii="Courier New" w:hAnsi="Courier New" w:cs="Courier New" w:hint="default"/>
      </w:rPr>
    </w:lvl>
    <w:lvl w:ilvl="8" w:tplc="4D54EA6C"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FB8E1222">
      <w:start w:val="1"/>
      <w:numFmt w:val="decimal"/>
      <w:lvlText w:val="%1."/>
      <w:lvlJc w:val="start"/>
      <w:pPr>
        <w:ind w:start="46.35pt" w:hanging="18pt"/>
      </w:pPr>
      <w:rPr>
        <w:rFonts w:hint="default"/>
      </w:rPr>
    </w:lvl>
    <w:lvl w:ilvl="1" w:tplc="1550ECB8" w:tentative="1">
      <w:start w:val="1"/>
      <w:numFmt w:val="lowerLetter"/>
      <w:lvlText w:val="%2."/>
      <w:lvlJc w:val="start"/>
      <w:pPr>
        <w:ind w:start="82.35pt" w:hanging="18pt"/>
      </w:pPr>
    </w:lvl>
    <w:lvl w:ilvl="2" w:tplc="FC60AB10" w:tentative="1">
      <w:start w:val="1"/>
      <w:numFmt w:val="lowerRoman"/>
      <w:lvlText w:val="%3."/>
      <w:lvlJc w:val="end"/>
      <w:pPr>
        <w:ind w:start="118.35pt" w:hanging="9pt"/>
      </w:pPr>
    </w:lvl>
    <w:lvl w:ilvl="3" w:tplc="0BF401C6" w:tentative="1">
      <w:start w:val="1"/>
      <w:numFmt w:val="decimal"/>
      <w:lvlText w:val="%4."/>
      <w:lvlJc w:val="start"/>
      <w:pPr>
        <w:ind w:start="154.35pt" w:hanging="18pt"/>
      </w:pPr>
    </w:lvl>
    <w:lvl w:ilvl="4" w:tplc="533473A2" w:tentative="1">
      <w:start w:val="1"/>
      <w:numFmt w:val="lowerLetter"/>
      <w:lvlText w:val="%5."/>
      <w:lvlJc w:val="start"/>
      <w:pPr>
        <w:ind w:start="190.35pt" w:hanging="18pt"/>
      </w:pPr>
    </w:lvl>
    <w:lvl w:ilvl="5" w:tplc="88548D72" w:tentative="1">
      <w:start w:val="1"/>
      <w:numFmt w:val="lowerRoman"/>
      <w:lvlText w:val="%6."/>
      <w:lvlJc w:val="end"/>
      <w:pPr>
        <w:ind w:start="226.35pt" w:hanging="9pt"/>
      </w:pPr>
    </w:lvl>
    <w:lvl w:ilvl="6" w:tplc="E5A6A63A" w:tentative="1">
      <w:start w:val="1"/>
      <w:numFmt w:val="decimal"/>
      <w:lvlText w:val="%7."/>
      <w:lvlJc w:val="start"/>
      <w:pPr>
        <w:ind w:start="262.35pt" w:hanging="18pt"/>
      </w:pPr>
    </w:lvl>
    <w:lvl w:ilvl="7" w:tplc="69569750" w:tentative="1">
      <w:start w:val="1"/>
      <w:numFmt w:val="lowerLetter"/>
      <w:lvlText w:val="%8."/>
      <w:lvlJc w:val="start"/>
      <w:pPr>
        <w:ind w:start="298.35pt" w:hanging="18pt"/>
      </w:pPr>
    </w:lvl>
    <w:lvl w:ilvl="8" w:tplc="65ACDE44"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BBA2E118">
      <w:start w:val="1"/>
      <w:numFmt w:val="decimal"/>
      <w:lvlText w:val="%1."/>
      <w:lvlJc w:val="start"/>
      <w:pPr>
        <w:ind w:start="46.35pt" w:hanging="18pt"/>
      </w:pPr>
      <w:rPr>
        <w:rFonts w:cs="Times New Roman" w:hint="default"/>
        <w:i/>
        <w:sz w:val="20"/>
      </w:rPr>
    </w:lvl>
    <w:lvl w:ilvl="1" w:tplc="010684FA" w:tentative="1">
      <w:start w:val="1"/>
      <w:numFmt w:val="lowerLetter"/>
      <w:lvlText w:val="%2."/>
      <w:lvlJc w:val="start"/>
      <w:pPr>
        <w:ind w:start="82.35pt" w:hanging="18pt"/>
      </w:pPr>
    </w:lvl>
    <w:lvl w:ilvl="2" w:tplc="07F25038" w:tentative="1">
      <w:start w:val="1"/>
      <w:numFmt w:val="lowerRoman"/>
      <w:lvlText w:val="%3."/>
      <w:lvlJc w:val="end"/>
      <w:pPr>
        <w:ind w:start="118.35pt" w:hanging="9pt"/>
      </w:pPr>
    </w:lvl>
    <w:lvl w:ilvl="3" w:tplc="C868F124" w:tentative="1">
      <w:start w:val="1"/>
      <w:numFmt w:val="decimal"/>
      <w:lvlText w:val="%4."/>
      <w:lvlJc w:val="start"/>
      <w:pPr>
        <w:ind w:start="154.35pt" w:hanging="18pt"/>
      </w:pPr>
    </w:lvl>
    <w:lvl w:ilvl="4" w:tplc="B6545692" w:tentative="1">
      <w:start w:val="1"/>
      <w:numFmt w:val="lowerLetter"/>
      <w:lvlText w:val="%5."/>
      <w:lvlJc w:val="start"/>
      <w:pPr>
        <w:ind w:start="190.35pt" w:hanging="18pt"/>
      </w:pPr>
    </w:lvl>
    <w:lvl w:ilvl="5" w:tplc="8AD471A4" w:tentative="1">
      <w:start w:val="1"/>
      <w:numFmt w:val="lowerRoman"/>
      <w:lvlText w:val="%6."/>
      <w:lvlJc w:val="end"/>
      <w:pPr>
        <w:ind w:start="226.35pt" w:hanging="9pt"/>
      </w:pPr>
    </w:lvl>
    <w:lvl w:ilvl="6" w:tplc="13CAAAF6" w:tentative="1">
      <w:start w:val="1"/>
      <w:numFmt w:val="decimal"/>
      <w:lvlText w:val="%7."/>
      <w:lvlJc w:val="start"/>
      <w:pPr>
        <w:ind w:start="262.35pt" w:hanging="18pt"/>
      </w:pPr>
    </w:lvl>
    <w:lvl w:ilvl="7" w:tplc="2B8CFF5C" w:tentative="1">
      <w:start w:val="1"/>
      <w:numFmt w:val="lowerLetter"/>
      <w:lvlText w:val="%8."/>
      <w:lvlJc w:val="start"/>
      <w:pPr>
        <w:ind w:start="298.35pt" w:hanging="18pt"/>
      </w:pPr>
    </w:lvl>
    <w:lvl w:ilvl="8" w:tplc="FB220428"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7E04EF8C">
      <w:start w:val="1"/>
      <w:numFmt w:val="decimal"/>
      <w:lvlText w:val="%1."/>
      <w:lvlJc w:val="start"/>
      <w:pPr>
        <w:ind w:start="46.35pt" w:hanging="18pt"/>
      </w:pPr>
      <w:rPr>
        <w:rFonts w:hint="default"/>
        <w:i w:val="0"/>
        <w:sz w:val="24"/>
        <w:szCs w:val="24"/>
      </w:rPr>
    </w:lvl>
    <w:lvl w:ilvl="1" w:tplc="7E32B0F4" w:tentative="1">
      <w:start w:val="1"/>
      <w:numFmt w:val="lowerLetter"/>
      <w:lvlText w:val="%2."/>
      <w:lvlJc w:val="start"/>
      <w:pPr>
        <w:ind w:start="82.35pt" w:hanging="18pt"/>
      </w:pPr>
    </w:lvl>
    <w:lvl w:ilvl="2" w:tplc="139488CA" w:tentative="1">
      <w:start w:val="1"/>
      <w:numFmt w:val="lowerRoman"/>
      <w:lvlText w:val="%3."/>
      <w:lvlJc w:val="end"/>
      <w:pPr>
        <w:ind w:start="118.35pt" w:hanging="9pt"/>
      </w:pPr>
    </w:lvl>
    <w:lvl w:ilvl="3" w:tplc="374CBA30" w:tentative="1">
      <w:start w:val="1"/>
      <w:numFmt w:val="decimal"/>
      <w:lvlText w:val="%4."/>
      <w:lvlJc w:val="start"/>
      <w:pPr>
        <w:ind w:start="154.35pt" w:hanging="18pt"/>
      </w:pPr>
    </w:lvl>
    <w:lvl w:ilvl="4" w:tplc="3FE251CA" w:tentative="1">
      <w:start w:val="1"/>
      <w:numFmt w:val="lowerLetter"/>
      <w:lvlText w:val="%5."/>
      <w:lvlJc w:val="start"/>
      <w:pPr>
        <w:ind w:start="190.35pt" w:hanging="18pt"/>
      </w:pPr>
    </w:lvl>
    <w:lvl w:ilvl="5" w:tplc="3BF8E7AC" w:tentative="1">
      <w:start w:val="1"/>
      <w:numFmt w:val="lowerRoman"/>
      <w:lvlText w:val="%6."/>
      <w:lvlJc w:val="end"/>
      <w:pPr>
        <w:ind w:start="226.35pt" w:hanging="9pt"/>
      </w:pPr>
    </w:lvl>
    <w:lvl w:ilvl="6" w:tplc="43BC1908" w:tentative="1">
      <w:start w:val="1"/>
      <w:numFmt w:val="decimal"/>
      <w:lvlText w:val="%7."/>
      <w:lvlJc w:val="start"/>
      <w:pPr>
        <w:ind w:start="262.35pt" w:hanging="18pt"/>
      </w:pPr>
    </w:lvl>
    <w:lvl w:ilvl="7" w:tplc="8F0427F0" w:tentative="1">
      <w:start w:val="1"/>
      <w:numFmt w:val="lowerLetter"/>
      <w:lvlText w:val="%8."/>
      <w:lvlJc w:val="start"/>
      <w:pPr>
        <w:ind w:start="298.35pt" w:hanging="18pt"/>
      </w:pPr>
    </w:lvl>
    <w:lvl w:ilvl="8" w:tplc="7BFC0DCE"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6302B09E">
      <w:start w:val="1"/>
      <w:numFmt w:val="decimal"/>
      <w:lvlText w:val="%1."/>
      <w:lvlJc w:val="start"/>
      <w:pPr>
        <w:tabs>
          <w:tab w:val="num" w:pos="63pt"/>
        </w:tabs>
        <w:ind w:start="63pt" w:hanging="18pt"/>
      </w:pPr>
      <w:rPr>
        <w:rFonts w:ascii="GHEA Mariam" w:hAnsi="GHEA Mariam" w:cs="Times New Roman" w:hint="default"/>
        <w:b w:val="0"/>
      </w:rPr>
    </w:lvl>
    <w:lvl w:ilvl="1" w:tplc="1AA6B6FA">
      <w:start w:val="1"/>
      <w:numFmt w:val="decimal"/>
      <w:lvlText w:val="%2)"/>
      <w:lvlJc w:val="start"/>
      <w:pPr>
        <w:tabs>
          <w:tab w:val="num" w:pos="72pt"/>
        </w:tabs>
        <w:ind w:start="72pt" w:hanging="18pt"/>
      </w:pPr>
      <w:rPr>
        <w:rFonts w:ascii="GHEA Mariam" w:hAnsi="GHEA Mariam" w:cs="Times New Roman" w:hint="default"/>
      </w:rPr>
    </w:lvl>
    <w:lvl w:ilvl="2" w:tplc="41E44CD4">
      <w:start w:val="1"/>
      <w:numFmt w:val="lowerRoman"/>
      <w:lvlText w:val="%3."/>
      <w:lvlJc w:val="end"/>
      <w:pPr>
        <w:tabs>
          <w:tab w:val="num" w:pos="135pt"/>
        </w:tabs>
        <w:ind w:start="135pt" w:hanging="9pt"/>
      </w:pPr>
      <w:rPr>
        <w:rFonts w:cs="Times New Roman"/>
      </w:rPr>
    </w:lvl>
    <w:lvl w:ilvl="3" w:tplc="D12286B6">
      <w:start w:val="1"/>
      <w:numFmt w:val="decimal"/>
      <w:lvlText w:val="%4."/>
      <w:lvlJc w:val="start"/>
      <w:pPr>
        <w:tabs>
          <w:tab w:val="num" w:pos="171pt"/>
        </w:tabs>
        <w:ind w:start="171pt" w:hanging="18pt"/>
      </w:pPr>
      <w:rPr>
        <w:rFonts w:cs="Times New Roman"/>
      </w:rPr>
    </w:lvl>
    <w:lvl w:ilvl="4" w:tplc="67DE2FA2" w:tentative="1">
      <w:start w:val="1"/>
      <w:numFmt w:val="lowerLetter"/>
      <w:lvlText w:val="%5."/>
      <w:lvlJc w:val="start"/>
      <w:pPr>
        <w:tabs>
          <w:tab w:val="num" w:pos="207pt"/>
        </w:tabs>
        <w:ind w:start="207pt" w:hanging="18pt"/>
      </w:pPr>
      <w:rPr>
        <w:rFonts w:cs="Times New Roman"/>
      </w:rPr>
    </w:lvl>
    <w:lvl w:ilvl="5" w:tplc="DC6A5D38" w:tentative="1">
      <w:start w:val="1"/>
      <w:numFmt w:val="lowerRoman"/>
      <w:lvlText w:val="%6."/>
      <w:lvlJc w:val="end"/>
      <w:pPr>
        <w:tabs>
          <w:tab w:val="num" w:pos="243pt"/>
        </w:tabs>
        <w:ind w:start="243pt" w:hanging="9pt"/>
      </w:pPr>
      <w:rPr>
        <w:rFonts w:cs="Times New Roman"/>
      </w:rPr>
    </w:lvl>
    <w:lvl w:ilvl="6" w:tplc="AAA899EA" w:tentative="1">
      <w:start w:val="1"/>
      <w:numFmt w:val="decimal"/>
      <w:lvlText w:val="%7."/>
      <w:lvlJc w:val="start"/>
      <w:pPr>
        <w:tabs>
          <w:tab w:val="num" w:pos="279pt"/>
        </w:tabs>
        <w:ind w:start="279pt" w:hanging="18pt"/>
      </w:pPr>
      <w:rPr>
        <w:rFonts w:cs="Times New Roman"/>
      </w:rPr>
    </w:lvl>
    <w:lvl w:ilvl="7" w:tplc="1898FE22" w:tentative="1">
      <w:start w:val="1"/>
      <w:numFmt w:val="lowerLetter"/>
      <w:lvlText w:val="%8."/>
      <w:lvlJc w:val="start"/>
      <w:pPr>
        <w:tabs>
          <w:tab w:val="num" w:pos="315pt"/>
        </w:tabs>
        <w:ind w:start="315pt" w:hanging="18pt"/>
      </w:pPr>
      <w:rPr>
        <w:rFonts w:cs="Times New Roman"/>
      </w:rPr>
    </w:lvl>
    <w:lvl w:ilvl="8" w:tplc="F9A4BFF4"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E0C45BC0">
      <w:start w:val="1"/>
      <w:numFmt w:val="decimal"/>
      <w:lvlText w:val="%1."/>
      <w:lvlJc w:val="start"/>
      <w:pPr>
        <w:tabs>
          <w:tab w:val="num" w:pos="36pt"/>
        </w:tabs>
        <w:ind w:start="36pt" w:hanging="18pt"/>
      </w:pPr>
    </w:lvl>
    <w:lvl w:ilvl="1" w:tplc="3DB82152">
      <w:numFmt w:val="none"/>
      <w:lvlText w:val=""/>
      <w:lvlJc w:val="start"/>
      <w:pPr>
        <w:tabs>
          <w:tab w:val="num" w:pos="18pt"/>
        </w:tabs>
      </w:pPr>
    </w:lvl>
    <w:lvl w:ilvl="2" w:tplc="AA46B178">
      <w:numFmt w:val="none"/>
      <w:lvlText w:val=""/>
      <w:lvlJc w:val="start"/>
      <w:pPr>
        <w:tabs>
          <w:tab w:val="num" w:pos="18pt"/>
        </w:tabs>
      </w:pPr>
    </w:lvl>
    <w:lvl w:ilvl="3" w:tplc="B4FCA506">
      <w:numFmt w:val="none"/>
      <w:lvlText w:val=""/>
      <w:lvlJc w:val="start"/>
      <w:pPr>
        <w:tabs>
          <w:tab w:val="num" w:pos="18pt"/>
        </w:tabs>
      </w:pPr>
    </w:lvl>
    <w:lvl w:ilvl="4" w:tplc="8564EA6E">
      <w:numFmt w:val="none"/>
      <w:lvlText w:val=""/>
      <w:lvlJc w:val="start"/>
      <w:pPr>
        <w:tabs>
          <w:tab w:val="num" w:pos="18pt"/>
        </w:tabs>
      </w:pPr>
    </w:lvl>
    <w:lvl w:ilvl="5" w:tplc="07FA3DE6">
      <w:numFmt w:val="none"/>
      <w:lvlText w:val=""/>
      <w:lvlJc w:val="start"/>
      <w:pPr>
        <w:tabs>
          <w:tab w:val="num" w:pos="18pt"/>
        </w:tabs>
      </w:pPr>
    </w:lvl>
    <w:lvl w:ilvl="6" w:tplc="01D82B7A">
      <w:numFmt w:val="none"/>
      <w:lvlText w:val=""/>
      <w:lvlJc w:val="start"/>
      <w:pPr>
        <w:tabs>
          <w:tab w:val="num" w:pos="18pt"/>
        </w:tabs>
      </w:pPr>
    </w:lvl>
    <w:lvl w:ilvl="7" w:tplc="7458C9C0">
      <w:numFmt w:val="none"/>
      <w:lvlText w:val=""/>
      <w:lvlJc w:val="start"/>
      <w:pPr>
        <w:tabs>
          <w:tab w:val="num" w:pos="18pt"/>
        </w:tabs>
      </w:pPr>
    </w:lvl>
    <w:lvl w:ilvl="8" w:tplc="8172975A">
      <w:numFmt w:val="none"/>
      <w:lvlText w:val=""/>
      <w:lvlJc w:val="start"/>
      <w:pPr>
        <w:tabs>
          <w:tab w:val="num" w:pos="18pt"/>
        </w:tabs>
      </w:pPr>
    </w:lvl>
  </w:abstractNum>
  <w:abstractNum w:abstractNumId="10" w15:restartNumberingAfterBreak="0">
    <w:nsid w:val="62676836"/>
    <w:multiLevelType w:val="hybridMultilevel"/>
    <w:tmpl w:val="8F0E940C"/>
    <w:lvl w:ilvl="0" w:tplc="927E8F48">
      <w:start w:val="1"/>
      <w:numFmt w:val="decimal"/>
      <w:lvlText w:val="%1."/>
      <w:lvlJc w:val="start"/>
      <w:pPr>
        <w:ind w:start="36pt" w:hanging="18pt"/>
      </w:pPr>
      <w:rPr>
        <w:rFonts w:hint="default"/>
      </w:rPr>
    </w:lvl>
    <w:lvl w:ilvl="1" w:tplc="5ACA593E" w:tentative="1">
      <w:start w:val="1"/>
      <w:numFmt w:val="lowerLetter"/>
      <w:lvlText w:val="%2."/>
      <w:lvlJc w:val="start"/>
      <w:pPr>
        <w:ind w:start="72pt" w:hanging="18pt"/>
      </w:pPr>
    </w:lvl>
    <w:lvl w:ilvl="2" w:tplc="217606F4" w:tentative="1">
      <w:start w:val="1"/>
      <w:numFmt w:val="lowerRoman"/>
      <w:lvlText w:val="%3."/>
      <w:lvlJc w:val="end"/>
      <w:pPr>
        <w:ind w:start="108pt" w:hanging="9pt"/>
      </w:pPr>
    </w:lvl>
    <w:lvl w:ilvl="3" w:tplc="1E806C18" w:tentative="1">
      <w:start w:val="1"/>
      <w:numFmt w:val="decimal"/>
      <w:lvlText w:val="%4."/>
      <w:lvlJc w:val="start"/>
      <w:pPr>
        <w:ind w:start="144pt" w:hanging="18pt"/>
      </w:pPr>
    </w:lvl>
    <w:lvl w:ilvl="4" w:tplc="64266CBA" w:tentative="1">
      <w:start w:val="1"/>
      <w:numFmt w:val="lowerLetter"/>
      <w:lvlText w:val="%5."/>
      <w:lvlJc w:val="start"/>
      <w:pPr>
        <w:ind w:start="180pt" w:hanging="18pt"/>
      </w:pPr>
    </w:lvl>
    <w:lvl w:ilvl="5" w:tplc="9D2AEDB0" w:tentative="1">
      <w:start w:val="1"/>
      <w:numFmt w:val="lowerRoman"/>
      <w:lvlText w:val="%6."/>
      <w:lvlJc w:val="end"/>
      <w:pPr>
        <w:ind w:start="216pt" w:hanging="9pt"/>
      </w:pPr>
    </w:lvl>
    <w:lvl w:ilvl="6" w:tplc="158048FE" w:tentative="1">
      <w:start w:val="1"/>
      <w:numFmt w:val="decimal"/>
      <w:lvlText w:val="%7."/>
      <w:lvlJc w:val="start"/>
      <w:pPr>
        <w:ind w:start="252pt" w:hanging="18pt"/>
      </w:pPr>
    </w:lvl>
    <w:lvl w:ilvl="7" w:tplc="A1A85504" w:tentative="1">
      <w:start w:val="1"/>
      <w:numFmt w:val="lowerLetter"/>
      <w:lvlText w:val="%8."/>
      <w:lvlJc w:val="start"/>
      <w:pPr>
        <w:ind w:start="288pt" w:hanging="18pt"/>
      </w:pPr>
    </w:lvl>
    <w:lvl w:ilvl="8" w:tplc="E45AD9C6"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B678C390">
      <w:start w:val="1"/>
      <w:numFmt w:val="decimal"/>
      <w:lvlText w:val="%1."/>
      <w:lvlJc w:val="start"/>
      <w:pPr>
        <w:ind w:start="46.35pt" w:hanging="18pt"/>
      </w:pPr>
      <w:rPr>
        <w:rFonts w:cs="Times New Roman" w:hint="default"/>
        <w:i/>
        <w:sz w:val="20"/>
      </w:rPr>
    </w:lvl>
    <w:lvl w:ilvl="1" w:tplc="F93AEDFE" w:tentative="1">
      <w:start w:val="1"/>
      <w:numFmt w:val="lowerLetter"/>
      <w:lvlText w:val="%2."/>
      <w:lvlJc w:val="start"/>
      <w:pPr>
        <w:ind w:start="82.35pt" w:hanging="18pt"/>
      </w:pPr>
    </w:lvl>
    <w:lvl w:ilvl="2" w:tplc="C0D06BF8" w:tentative="1">
      <w:start w:val="1"/>
      <w:numFmt w:val="lowerRoman"/>
      <w:lvlText w:val="%3."/>
      <w:lvlJc w:val="end"/>
      <w:pPr>
        <w:ind w:start="118.35pt" w:hanging="9pt"/>
      </w:pPr>
    </w:lvl>
    <w:lvl w:ilvl="3" w:tplc="91E45F54" w:tentative="1">
      <w:start w:val="1"/>
      <w:numFmt w:val="decimal"/>
      <w:lvlText w:val="%4."/>
      <w:lvlJc w:val="start"/>
      <w:pPr>
        <w:ind w:start="154.35pt" w:hanging="18pt"/>
      </w:pPr>
    </w:lvl>
    <w:lvl w:ilvl="4" w:tplc="9C0CE7DC" w:tentative="1">
      <w:start w:val="1"/>
      <w:numFmt w:val="lowerLetter"/>
      <w:lvlText w:val="%5."/>
      <w:lvlJc w:val="start"/>
      <w:pPr>
        <w:ind w:start="190.35pt" w:hanging="18pt"/>
      </w:pPr>
    </w:lvl>
    <w:lvl w:ilvl="5" w:tplc="8EBC37DC" w:tentative="1">
      <w:start w:val="1"/>
      <w:numFmt w:val="lowerRoman"/>
      <w:lvlText w:val="%6."/>
      <w:lvlJc w:val="end"/>
      <w:pPr>
        <w:ind w:start="226.35pt" w:hanging="9pt"/>
      </w:pPr>
    </w:lvl>
    <w:lvl w:ilvl="6" w:tplc="74E0436E" w:tentative="1">
      <w:start w:val="1"/>
      <w:numFmt w:val="decimal"/>
      <w:lvlText w:val="%7."/>
      <w:lvlJc w:val="start"/>
      <w:pPr>
        <w:ind w:start="262.35pt" w:hanging="18pt"/>
      </w:pPr>
    </w:lvl>
    <w:lvl w:ilvl="7" w:tplc="5B344A46" w:tentative="1">
      <w:start w:val="1"/>
      <w:numFmt w:val="lowerLetter"/>
      <w:lvlText w:val="%8."/>
      <w:lvlJc w:val="start"/>
      <w:pPr>
        <w:ind w:start="298.35pt" w:hanging="18pt"/>
      </w:pPr>
    </w:lvl>
    <w:lvl w:ilvl="8" w:tplc="E6FE62B2"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13D2C1DC">
      <w:start w:val="5"/>
      <w:numFmt w:val="decimal"/>
      <w:lvlText w:val="%1."/>
      <w:lvlJc w:val="start"/>
      <w:pPr>
        <w:ind w:start="53.25pt" w:hanging="18pt"/>
      </w:pPr>
      <w:rPr>
        <w:rFonts w:cs="Arial" w:hint="default"/>
        <w:b w:val="0"/>
        <w:sz w:val="24"/>
      </w:rPr>
    </w:lvl>
    <w:lvl w:ilvl="1" w:tplc="8B6E9E46" w:tentative="1">
      <w:start w:val="1"/>
      <w:numFmt w:val="lowerLetter"/>
      <w:lvlText w:val="%2."/>
      <w:lvlJc w:val="start"/>
      <w:pPr>
        <w:ind w:start="89.25pt" w:hanging="18pt"/>
      </w:pPr>
    </w:lvl>
    <w:lvl w:ilvl="2" w:tplc="56F44B22" w:tentative="1">
      <w:start w:val="1"/>
      <w:numFmt w:val="lowerRoman"/>
      <w:lvlText w:val="%3."/>
      <w:lvlJc w:val="end"/>
      <w:pPr>
        <w:ind w:start="125.25pt" w:hanging="9pt"/>
      </w:pPr>
    </w:lvl>
    <w:lvl w:ilvl="3" w:tplc="C74E8EEC" w:tentative="1">
      <w:start w:val="1"/>
      <w:numFmt w:val="decimal"/>
      <w:lvlText w:val="%4."/>
      <w:lvlJc w:val="start"/>
      <w:pPr>
        <w:ind w:start="161.25pt" w:hanging="18pt"/>
      </w:pPr>
    </w:lvl>
    <w:lvl w:ilvl="4" w:tplc="647C64D8" w:tentative="1">
      <w:start w:val="1"/>
      <w:numFmt w:val="lowerLetter"/>
      <w:lvlText w:val="%5."/>
      <w:lvlJc w:val="start"/>
      <w:pPr>
        <w:ind w:start="197.25pt" w:hanging="18pt"/>
      </w:pPr>
    </w:lvl>
    <w:lvl w:ilvl="5" w:tplc="35242214" w:tentative="1">
      <w:start w:val="1"/>
      <w:numFmt w:val="lowerRoman"/>
      <w:lvlText w:val="%6."/>
      <w:lvlJc w:val="end"/>
      <w:pPr>
        <w:ind w:start="233.25pt" w:hanging="9pt"/>
      </w:pPr>
    </w:lvl>
    <w:lvl w:ilvl="6" w:tplc="A72CC3AA" w:tentative="1">
      <w:start w:val="1"/>
      <w:numFmt w:val="decimal"/>
      <w:lvlText w:val="%7."/>
      <w:lvlJc w:val="start"/>
      <w:pPr>
        <w:ind w:start="269.25pt" w:hanging="18pt"/>
      </w:pPr>
    </w:lvl>
    <w:lvl w:ilvl="7" w:tplc="ECB0A61A" w:tentative="1">
      <w:start w:val="1"/>
      <w:numFmt w:val="lowerLetter"/>
      <w:lvlText w:val="%8."/>
      <w:lvlJc w:val="start"/>
      <w:pPr>
        <w:ind w:start="305.25pt" w:hanging="18pt"/>
      </w:pPr>
    </w:lvl>
    <w:lvl w:ilvl="8" w:tplc="D1042BD6"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C3417"/>
    <w:rsid w:val="000C41AF"/>
    <w:rsid w:val="000C57D3"/>
    <w:rsid w:val="0013618C"/>
    <w:rsid w:val="001965E8"/>
    <w:rsid w:val="00232772"/>
    <w:rsid w:val="00290B9A"/>
    <w:rsid w:val="002938DF"/>
    <w:rsid w:val="002B51AC"/>
    <w:rsid w:val="002F4A64"/>
    <w:rsid w:val="00314FA2"/>
    <w:rsid w:val="003A273A"/>
    <w:rsid w:val="003D2EC6"/>
    <w:rsid w:val="004431B2"/>
    <w:rsid w:val="004B566F"/>
    <w:rsid w:val="00522B9F"/>
    <w:rsid w:val="005260C5"/>
    <w:rsid w:val="005845B0"/>
    <w:rsid w:val="005A7DA5"/>
    <w:rsid w:val="005B0C90"/>
    <w:rsid w:val="005C3E9F"/>
    <w:rsid w:val="005E72EC"/>
    <w:rsid w:val="00615570"/>
    <w:rsid w:val="00655AB7"/>
    <w:rsid w:val="00747D00"/>
    <w:rsid w:val="00750CBC"/>
    <w:rsid w:val="00754A93"/>
    <w:rsid w:val="0077642B"/>
    <w:rsid w:val="0079316E"/>
    <w:rsid w:val="00793E98"/>
    <w:rsid w:val="007A48DF"/>
    <w:rsid w:val="00856879"/>
    <w:rsid w:val="00872491"/>
    <w:rsid w:val="008A1CF3"/>
    <w:rsid w:val="008C3A88"/>
    <w:rsid w:val="008E6808"/>
    <w:rsid w:val="00910949"/>
    <w:rsid w:val="00923218"/>
    <w:rsid w:val="0097145E"/>
    <w:rsid w:val="009856DF"/>
    <w:rsid w:val="00992CE1"/>
    <w:rsid w:val="00A32B2B"/>
    <w:rsid w:val="00AD27F2"/>
    <w:rsid w:val="00AD33D3"/>
    <w:rsid w:val="00B10F85"/>
    <w:rsid w:val="00B6520D"/>
    <w:rsid w:val="00BC6736"/>
    <w:rsid w:val="00BD3C39"/>
    <w:rsid w:val="00C16ECE"/>
    <w:rsid w:val="00C57DE0"/>
    <w:rsid w:val="00CB4C65"/>
    <w:rsid w:val="00D32B5C"/>
    <w:rsid w:val="00D371B7"/>
    <w:rsid w:val="00D44DB4"/>
    <w:rsid w:val="00D948D4"/>
    <w:rsid w:val="00DC29B9"/>
    <w:rsid w:val="00E002E8"/>
    <w:rsid w:val="00E319A6"/>
    <w:rsid w:val="00E467DC"/>
    <w:rsid w:val="00E805FF"/>
    <w:rsid w:val="00EA3573"/>
    <w:rsid w:val="00EE08AF"/>
    <w:rsid w:val="00EE27A3"/>
    <w:rsid w:val="00EF6E58"/>
    <w:rsid w:val="00F07947"/>
    <w:rsid w:val="00F44820"/>
    <w:rsid w:val="00F4753E"/>
    <w:rsid w:val="00F90BF2"/>
    <w:rsid w:val="00FA4A29"/>
    <w:rsid w:val="00F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B57D18"/>
  <w15:chartTrackingRefBased/>
  <w15:docId w15:val="{9479EE78-D0D9-4058-8378-F419B955FB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11</cp:revision>
  <cp:lastPrinted>2017-05-25T10:34:00Z</cp:lastPrinted>
  <dcterms:created xsi:type="dcterms:W3CDTF">2018-03-20T12:16:00Z</dcterms:created>
  <dcterms:modified xsi:type="dcterms:W3CDTF">2018-04-06T19:56:00Z</dcterms:modified>
</cp:coreProperties>
</file>