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2018.12.17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ԵՔ-ԷԱՃԾՁԲ-19/21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of sport events procurement by means of electronic auction (procedure code ԵՔ--ԷԱՃԾՁԲ-19/21)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14:30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