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ԱԺ ԷԱՃԱՊՁԲ-18/15.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мебели для нужд Национального Собрания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900011020147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