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2019.01.30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ՄԲԿ-ԷԱԱՊՁԲ-19/7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ՄԱՍԻՍԻ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ք.Մասիս, Մ.Հերացու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Մասիսի ԲԿ կարիքների համար բնակչությանը 50 % տրվող դեղորայք</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 բանկ 1510021365890100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ՄԱՍԻՍԻ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