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офисной недвижимости для нужд аппарата премьер-министра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900011022432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