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ՀՀԱՆ-ԷԱՃԱՊՁԲ-19/4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Վ.Սարգսյան 3/8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HHAN-EAChAPDzB-19/4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