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ՀՀՔԿ-ԷԱՃԱՊՁԲ-19/6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Հանրապետության քաղաքաշինության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Office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900011011724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Հանրապետության քաղաքաշինության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