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ԿՈՏ-ԷԱՃԱՊՁԲ-19/7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900121120050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