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ԷԱՃԱՊՁԲ-ՕՎ/Կ</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of POLICE RA buy stationary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