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 Գարեգին Նժդեհ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materials and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1510019952250100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