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поставке топливо продуктов для нужд ГНО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