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2019.01.31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ԱԳԿԿ-ԷԱԱՊՁԲ-19/09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անշարժ գույքի կադաստրի կոմիտե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Արշակունյաց 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 performance contract on sanitary and washing products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900013220026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անշարժ գույքի կադաստրի կոմիտե</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