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 standalone="yes"?>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<w:body><w:p w:rsidR="00096865" w:rsidRPr="00F909F4" w:rsidRDefault="00096865" w:rsidP="00A82B5A"><w:pPr><w:pStyle w:val="BodyText"/><w:spacing w:after="8pt" w:line="18pt" w:lineRule="auto"/><w:ind w:end="0.35pt" w:firstLine="28.35pt"/><w:jc w:val="end"/><w:rPr><w:rFonts w:ascii="GHEA Grapalat" w:hAnsi="GHEA Grapalat" w:cs="Sylfaen"/><w:i/><w:u w:val="single"/></w:rPr></w:pPr><w:r w:rsidRPr="00F909F4"><w:rPr><w:rFonts w:ascii="GHEA Grapalat" w:hAnsi="GHEA Grapalat"/><w:i/><w:u w:val="single"/></w:rPr><w:t>Типовая форма</w:t></w:r></w:p><w:p w:rsidR="00096865" w:rsidRPr="00F909F4" w:rsidRDefault="00096865" w:rsidP="00A82B5A"><w:pPr><w:pStyle w:val="BodyTextIndent"/><w:spacing w:after="8pt"/><w:jc w:val="center"/><w:rPr><w:rFonts w:ascii="GHEA Grapalat" w:hAnsi="GHEA Grapalat"/><w:i w:val="0"/><w:sz w:val="24"/><w:szCs w:val="24"/></w:rPr></w:pPr></w:p><w:p w:rsidR="00642EFE" w:rsidRPr="00F909F4" w:rsidRDefault="00642EFE" w:rsidP="00A82B5A"><w:pPr><w:pStyle w:val="BodyTextIndent"/><w:spacing w:after="8pt"/><w:jc w:val="center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>ОБЪЯВЛЕНИЕ</w:t></w:r></w:p><w:p w:rsidR="00EF15ED" w:rsidRPr="00F909F4" w:rsidRDefault="00EF15ED" w:rsidP="00EF15ED"><w:pPr><w:pStyle w:val="BodyTextIndent"/><w:spacing w:after="8pt"/><w:jc w:val="center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>ОБ ЭЛЕКТРОННОМ АУКЦИОНЕ</w:t></w:r></w:p><w:p w:rsidR="00EF15ED" w:rsidRPr="00F909F4" w:rsidRDefault="00EF15ED" w:rsidP="00EF15ED"><w:pPr><w:pStyle w:val="BodyTextIndent"/><w:spacing w:after="8pt"/><w:jc w:val="center"/><w:rPr><w:rFonts w:ascii="GHEA Grapalat" w:hAnsi="GHEA Grapalat"/><w:i w:val="0"/><w:sz w:val="24"/><w:szCs w:val="24"/></w:rPr></w:pPr></w:p><w:p w:rsidR="00EF15ED" w:rsidRPr="00F909F4" w:rsidRDefault="00EF15ED" w:rsidP="00EF15ED"><w:pPr><w:pStyle w:val="BodyTextIndent"/><w:spacing w:after="8pt"/><w:ind w:start="28.35pt" w:end="28.25pt" w:firstLine="0pt"/><w:jc w:val="center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 xml:space="preserve">Настоящий текст объявления утвержден решением оценочной </w:t></w:r><w:proofErr w:type="gramStart"/><w:r w:rsidRPr="00F909F4"><w:rPr><w:rFonts w:ascii="GHEA Grapalat" w:hAnsi="GHEA Grapalat"/><w:i w:val="0"/><w:sz w:val="24"/><w:szCs w:val="24"/></w:rPr><w:t>комиссии  от</w:t></w:r><w:proofErr w:type="gramEnd"/><w:r w:rsidRPr="00F909F4"><w:rPr><w:rFonts w:ascii="GHEA Grapalat" w:hAnsi="GHEA Grapalat"/><w:i w:val="0"/><w:sz w:val="24"/><w:szCs w:val="24"/></w:rPr><w:t xml:space="preserve">  </w:t></w:r><w:r w:rsidR="001F6CF2"><w:rPr><w:rFonts w:ascii="GHEA Grapalat" w:hAnsi="GHEA Grapalat"/><w:i w:val="0"/><w:sz w:val="24"/><w:szCs w:val="24"/><w:lang w:val="af-ZA"/></w:rPr><w:t>2018.07.27 </w:t></w:r><w:r w:rsidR="0099396C"><w:rPr><w:rFonts w:ascii="GHEA Grapalat" w:hAnsi="GHEA Grapalat"/><w:i w:val="0"/><w:sz w:val="24"/><w:szCs w:val="24"/><w:lang w:val="af-ZA"/></w:rPr><w:t xml:space="preserve"> </w:t></w:r><w:r w:rsidRPr="00F909F4"><w:rPr><w:rFonts w:ascii="GHEA Grapalat" w:hAnsi="GHEA Grapalat"/><w:i w:val="0"/><w:sz w:val="24"/><w:szCs w:val="24"/></w:rPr><w:t xml:space="preserve">№ </w:t></w:r><w:r w:rsidR="00863712"><w:rPr><w:rFonts w:ascii="GHEA Grapalat" w:hAnsi="GHEA Grapalat"/><w:i w:val="0"/><w:sz w:val="24"/><w:szCs w:val="24"/><w:lang w:val="af-ZA"/></w:rPr><w:t>1</w:t></w:r></w:p><w:p w:rsidR="0091042F" w:rsidRPr="00F909F4" w:rsidRDefault="0091042F" w:rsidP="00A82B5A"><w:pPr><w:pStyle w:val="BodyTextIndent"/><w:spacing w:after="8pt"/><w:jc w:val="center"/><w:rPr><w:rFonts w:ascii="GHEA Grapalat" w:hAnsi="GHEA Grapalat"/><w:i w:val="0"/><w:sz w:val="24"/><w:szCs w:val="24"/></w:rPr></w:pPr></w:p><w:p w:rsidR="00606A9F" w:rsidRPr="00F909F4" w:rsidRDefault="00EF15ED" w:rsidP="00A82B5A"><w:pPr><w:pStyle w:val="BodyTextIndent"/><w:spacing w:after="8pt"/><w:jc w:val="center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 xml:space="preserve">Код электронного аукциона </w:t></w:r><w:r w:rsidR="00D50FB0" w:rsidRPr="004C50C9"><w:rPr><w:rFonts w:ascii="GHEA Grapalat" w:hAnsi="GHEA Grapalat"/><w:i w:val="0"/><w:lang w:val="af-ZA"/></w:rPr><w:t>ՏԲԿ-ԷԱՃԱՊՁԲ-18/4</w:t></w:r><w:r w:rsidR="00D50FB0"><w:rPr><w:rFonts w:ascii="GHEA Grapalat" w:hAnsi="GHEA Grapalat"/><w:u w:val="single"/><w:lang w:val="af-ZA"/></w:rPr><w:t xml:space="preserve">         </w:t></w:r></w:p><w:p w:rsidR="0083173B" w:rsidRPr="000E2A3B" w:rsidRDefault="0083173B" w:rsidP="0083173B"><w:pPr><w:pStyle w:val="BodyTextIndent"/><w:ind w:firstLine="28.35pt"/><w:jc w:val="start"/><w:rPr><w:rFonts w:ascii="GHEA Grapalat" w:hAnsi="GHEA Grapalat"/><w:i w:val="0"/><w:sz w:val="24"/><w:szCs w:val="24"/></w:rPr></w:pPr><w:r w:rsidRPr="00A728BC"><w:rPr><w:rFonts w:ascii="GHEA Grapalat" w:hAnsi="GHEA Grapalat"/><w:i w:val="0"/><w:sz w:val="24"/><w:szCs w:val="24"/></w:rPr><w:t xml:space="preserve">Заказчик </w:t></w:r><w:r><w:rPr><w:rFonts w:ascii="GHEA Grapalat" w:hAnsi="GHEA Grapalat"/><w:i w:val="0"/><w:sz w:val="24"/><w:szCs w:val="24"/><w:lang w:val="af-ZA"/></w:rPr><w:t>Տաշիրի բժշկական կենտրոն ՓԲԸ</w:t></w:r><w:r w:rsidRPr="000E2A3B"><w:rPr><w:rFonts w:ascii="GHEA Grapalat" w:hAnsi="GHEA Grapalat"/><w:i w:val="0"/><w:sz w:val="24"/><w:szCs w:val="24"/></w:rPr><w:t xml:space="preserve">, находящийся по адресу: </w:t></w:r><w:r><w:rPr><w:rFonts w:ascii="GHEA Grapalat" w:hAnsi="GHEA Grapalat"/><w:i w:val="0"/><w:sz w:val="24"/><w:szCs w:val="24"/><w:lang w:val="af-ZA"/></w:rPr><w:t>ք. Տաշիր,Գրիբոեդովի 3</w:t></w:r><w:r><w:rPr><w:rFonts w:ascii="Sylfaen" w:hAnsi="Sylfaen"/><w:sz w:val="24"/><w:szCs w:val="24"/><w:lang w:val="hy-AM"/></w:rPr><w:t xml:space="preserve"> </w:t></w:r><w:proofErr w:type="gramStart"/><w:r><w:rPr><w:rFonts w:ascii="GHEA Grapalat" w:hAnsi="GHEA Grapalat"/><w:i w:val="0"/><w:lang w:val="af-ZA"/></w:rPr><w:t xml:space="preserve">  </w:t></w:r><w:r w:rsidRPr="000E2A3B"><w:rPr><w:rFonts w:ascii="GHEA Grapalat" w:hAnsi="GHEA Grapalat"/><w:i w:val="0"/><w:sz w:val="24"/><w:szCs w:val="24"/></w:rPr><w:t>,</w:t></w:r><w:proofErr w:type="gramEnd"/></w:p><w:p w:rsidR="00EF15ED" w:rsidRPr="00F909F4" w:rsidRDefault="0083173B" w:rsidP="0083173B"><w:pPr><w:pStyle w:val="BodyTextIndent"/><w:ind w:start="70.20pt" w:firstLine="14.85pt"/><w:rPr><w:rFonts w:ascii="GHEA Grapalat" w:hAnsi="GHEA Grapalat"/><w:i w:val="0"/><w:sz w:val="16"/><w:szCs w:val="16"/></w:rPr></w:pPr><w:r w:rsidRPr="00F909F4"><w:rPr><w:rFonts w:ascii="GHEA Grapalat" w:hAnsi="GHEA Grapalat"/><w:i w:val="0"/><w:sz w:val="16"/><w:szCs w:val="16"/></w:rPr><w:t xml:space="preserve"> </w:t></w:r><w:r w:rsidR="00EF15ED" w:rsidRPr="00F909F4"><w:rPr><w:rFonts w:ascii="GHEA Grapalat" w:hAnsi="GHEA Grapalat"/><w:i w:val="0"/><w:sz w:val="16"/><w:szCs w:val="16"/></w:rPr><w:t xml:space="preserve">(наименование </w:t></w:r><w:proofErr w:type="gramStart"/><w:r w:rsidR="00EF15ED" w:rsidRPr="00F909F4"><w:rPr><w:rFonts w:ascii="GHEA Grapalat" w:hAnsi="GHEA Grapalat"/><w:i w:val="0"/><w:sz w:val="16"/><w:szCs w:val="16"/></w:rPr><w:t xml:space="preserve">заказчика)   </w:t></w:r><w:proofErr w:type="gramEnd"/><w:r w:rsidR="00EF15ED" w:rsidRPr="00F909F4"><w:rPr><w:rFonts w:ascii="GHEA Grapalat" w:hAnsi="GHEA Grapalat"/><w:i w:val="0"/><w:sz w:val="16"/><w:szCs w:val="16"/></w:rPr><w:t xml:space="preserve">                                                                (адрес заказчика)</w:t></w:r></w:p><w:p w:rsidR="00EF15ED" w:rsidRPr="00F909F4" w:rsidRDefault="00EF15ED" w:rsidP="00EF15ED"><w:pPr><w:pStyle w:val="BodyTextIndent"/><w:spacing w:after="8pt"/><w:ind w:firstLine="0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>объявляет электронный аукцион, посредством системы eauction.armeps.am.</w:t></w:r></w:p><w:p w:rsidR="000B5DE6" w:rsidRPr="00D92C33" w:rsidRDefault="000B5DE6" w:rsidP="000B5DE6"><w:pPr><w:pStyle w:val="BodyTextIndent"/><w:ind w:firstLine="28.35pt"/><w:rPr><w:rFonts w:ascii="GHEA Grapalat" w:hAnsi="GHEA Grapalat"/><w:i w:val="0"/><w:sz w:val="24"/><w:szCs w:val="24"/></w:rPr></w:pPr><w:r w:rsidRPr="00D92C33"><w:rPr><w:rFonts w:ascii="GHEA Grapalat" w:hAnsi="GHEA Grapalat"/><w:i w:val="0"/><w:sz w:val="24"/><w:szCs w:val="24"/></w:rPr><w:t>О</w:t></w:r><w:r w:rsidRPr="000E2A3B"><w:rPr><w:rFonts w:ascii="GHEA Grapalat" w:hAnsi="GHEA Grapalat"/><w:i w:val="0"/><w:sz w:val="24"/><w:szCs w:val="24"/></w:rPr><w:t xml:space="preserve">тобранному </w:t></w:r><w:r w:rsidRPr="00D92C33"><w:rPr><w:rFonts w:ascii="GHEA Grapalat" w:hAnsi="GHEA Grapalat"/><w:i w:val="0"/><w:sz w:val="24"/><w:szCs w:val="24"/></w:rPr><w:t>у</w:t></w:r><w:r w:rsidRPr="000E2A3B"><w:rPr><w:rFonts w:ascii="GHEA Grapalat" w:hAnsi="GHEA Grapalat"/><w:i w:val="0"/><w:sz w:val="24"/><w:szCs w:val="24"/></w:rPr><w:t>частнику, в установленном порядке будет предложено заключить договор на выполнение</w:t></w:r><w:r w:rsidRPr="00A728BC"><w:rPr><w:rFonts w:ascii="GHEA Grapalat" w:hAnsi="GHEA Grapalat"/><w:i w:val="0"/><w:sz w:val="24"/><w:szCs w:val="24"/></w:rPr><w:t xml:space="preserve"> </w:t></w:r><w:r w:rsidRPr="00D56898"><w:rPr><w:rFonts w:ascii="GHEA Grapalat" w:hAnsi="GHEA Grapalat"/><w:i w:val="0"/><w:lang w:val="af-ZA"/></w:rPr><w:t>ЗАО &laquo;Ташир медицинский центр  &raquo; для нужд электронных торгов, для нужд &laquo;Материалы для здоровья и лаборатории&raquo;</w:t></w:r><w:r><w:rPr><w:rFonts w:ascii="GHEA Grapalat" w:hAnsi="GHEA Grapalat"/><w:lang w:val="af-ZA"/></w:rPr><w:t xml:space="preserve"> </w:t></w:r><w:r w:rsidRPr="000E2A3B"><w:rPr><w:rFonts w:ascii="GHEA Grapalat" w:hAnsi="GHEA Grapalat"/><w:i w:val="0"/><w:sz w:val="24"/><w:szCs w:val="24"/></w:rPr><w:t>работ (далее — договор)</w:t></w:r><w:r w:rsidRPr="00D92C33"><w:rPr><w:rFonts w:ascii="GHEA Grapalat" w:hAnsi="GHEA Grapalat"/><w:i w:val="0"/><w:sz w:val="24"/><w:szCs w:val="24"/></w:rPr><w:t>.</w:t></w:r><w:r w:rsidRPr="000E2A3B"><w:rPr><w:rFonts w:ascii="GHEA Grapalat" w:hAnsi="GHEA Grapalat"/><w:i w:val="0"/><w:sz w:val="24"/><w:szCs w:val="24"/></w:rPr><w:t xml:space="preserve">                                                            </w:t></w:r><w:r w:rsidRPr="00D92C33"><w:rPr><w:rFonts w:ascii="GHEA Grapalat" w:hAnsi="GHEA Grapalat"/><w:i w:val="0"/><w:sz w:val="24"/><w:szCs w:val="24"/></w:rPr><w:t xml:space="preserve">                      </w:t></w:r></w:p><w:p w:rsidR="000B5DE6" w:rsidRPr="000E2A3B" w:rsidRDefault="000B5DE6" w:rsidP="000B5DE6"><w:pPr><w:pStyle w:val="BodyTextIndent"/><w:ind w:firstLine="28.35pt"/><w:rPr><w:rFonts w:ascii="GHEA Grapalat" w:hAnsi="GHEA Grapalat"/><w:i w:val="0"/><w:sz w:val="24"/><w:szCs w:val="24"/></w:rPr></w:pPr><w:r w:rsidRPr="00D92C33"><w:rPr><w:rFonts w:ascii="GHEA Grapalat" w:hAnsi="GHEA Grapalat"/><w:i w:val="0"/><w:sz w:val="24"/><w:szCs w:val="24"/></w:rPr><w:t xml:space="preserve">                              </w:t></w:r><w:r w:rsidRPr="000E2A3B"><w:rPr><w:rFonts w:ascii="GHEA Grapalat" w:hAnsi="GHEA Grapalat"/><w:i w:val="0"/><w:sz w:val="16"/><w:szCs w:val="24"/></w:rPr><w:t>наименование работы</w:t></w:r></w:p><w:p w:rsidR="0008733A" w:rsidRPr="00F909F4" w:rsidRDefault="0008733A" w:rsidP="0008733A"><w:pPr><w:pStyle w:val="BodyTextIndent"/><w:spacing w:after="8pt" w:line="16.80pt" w:lineRule="auto"/><w:ind w:firstLine="28.35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</w:r><w:r w:rsidRPr="00F909F4"><w:rPr><w:rFonts w:ascii="Courier New" w:hAnsi="Courier New" w:cs="Courier New"/><w:i w:val="0"/><w:sz w:val="24"/><w:szCs w:val="24"/><w:lang w:val="en-US"/></w:rPr><w:t> </w:t></w:r><w:r w:rsidRPr="00F909F4"><w:rPr><w:rFonts w:ascii="GHEA Grapalat" w:hAnsi="GHEA Grapalat"/><w:i w:val="0"/><w:sz w:val="24"/><w:szCs w:val="24"/></w:rPr><w:t>настоящей процедуре</w:t></w:r><w:r w:rsidRPr="001F6CF2"><w:rPr><w:rFonts w:ascii="GHEA Grapalat" w:hAnsi="GHEA Grapalat"/><w:i w:val="0"/><w:sz w:val="24"/><w:szCs w:val="24"/></w:rPr><w:t xml:space="preserve"> </w:t></w:r><w:r w:rsidRPr="00F909F4"><w:rPr><w:rFonts w:ascii="GHEA Grapalat" w:hAnsi="GHEA Grapalat"/><w:i w:val="0"/><w:sz w:val="24"/><w:szCs w:val="24"/></w:rPr><w:t>электронного аукциона.</w:t></w:r></w:p><w:p w:rsidR="00A20B69" w:rsidRPr="00F909F4" w:rsidRDefault="00677658" w:rsidP="00A82B5A"><w:pPr><w:spacing w:after="8pt" w:line="18pt" w:lineRule="auto"/><w:ind w:firstLine="28.35pt"/><w:jc w:val="both"/><w:rPr><w:rFonts w:ascii="GHEA Grapalat" w:hAnsi="GHEA Grapalat"/></w:rPr></w:pPr><w:r w:rsidRPr="00F909F4"><w:rPr><w:rFonts w:ascii="GHEA Grapalat" w:hAnsi="GHEA Grapalat"/></w:rPr><w:t xml:space="preserve">Квалификационные критерии, предъявляемые к лицам, не имеющим права на участие </w:t></w:r><w:r w:rsidR="00BD1EE3" w:rsidRPr="00F909F4"><w:rPr><w:rFonts w:ascii="GHEA Grapalat" w:hAnsi="GHEA Grapalat"/></w:rPr><w:t>в процедуре</w:t></w:r><w:r w:rsidRPr="00F909F4"><w:rPr><w:rFonts w:ascii="GHEA Grapalat" w:hAnsi="GHEA Grapalat"/></w:rPr><w:t>, а также участникам, и представляемые для оценки таких критериев документы установлены приглашением на настоящую процедуру.</w:t></w:r></w:p><w:p w:rsidR="00357D48" w:rsidRPr="00F909F4" w:rsidRDefault="00EE73A8" w:rsidP="00A82B5A"><w:pPr><w:pStyle w:val="BodyTextIndent"/><w:spacing w:after="8pt"/><w:ind w:firstLine="28.35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</w:r><w:r w:rsidR="00BD1EE3" w:rsidRPr="001F6CF2"><w:rPr><w:rFonts w:ascii="GHEA Grapalat" w:hAnsi="GHEA Grapalat"/><w:i w:val="0"/><w:sz w:val="24"/><w:szCs w:val="24"/></w:rPr><w:t xml:space="preserve"> в результате электронного </w:t></w:r><w:r w:rsidR="00BD1EE3" w:rsidRPr="00F909F4"><w:rPr><w:rFonts w:ascii="GHEA Grapalat" w:hAnsi="GHEA Grapalat"/><w:i w:val="0"/><w:sz w:val="24"/><w:szCs w:val="24"/></w:rPr><w:t>аукциона</w:t></w:r><w:r w:rsidRPr="00F909F4"><w:rPr><w:rFonts w:ascii="GHEA Grapalat" w:hAnsi="GHEA Grapalat"/><w:i w:val="0"/><w:sz w:val="24"/><w:szCs w:val="24"/></w:rPr><w:t xml:space="preserve">. </w:t></w:r></w:p><w:p w:rsidR="00D87471" w:rsidRPr="000E2A3B" w:rsidRDefault="00677658" w:rsidP="00D87471"><w:pPr><w:pStyle w:val="BodyTextIndent"/><w:spacing w:after="8pt"/><w:ind w:firstLine="28.35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 xml:space="preserve">Для получения приглашения на </w:t></w:r><w:r w:rsidR="00BD1EE3" w:rsidRPr="00F909F4"><w:rPr><w:rFonts w:ascii="GHEA Grapalat" w:hAnsi="GHEA Grapalat"/><w:i w:val="0"/><w:sz w:val="24"/><w:szCs w:val="24"/></w:rPr><w:t>электронный аукцион</w:t></w:r><w:r w:rsidRPr="00F909F4"><w:rPr><w:rFonts w:ascii="GHEA Grapalat" w:hAnsi="GHEA Grapalat"/><w:i w:val="0"/><w:sz w:val="24"/><w:szCs w:val="24"/></w:rPr><w:t xml:space="preserve"> в документарной форме необходимо обратиться к заказчику до </w:t></w:r><w:r w:rsidR="00AF003D"><w:rPr><w:rFonts w:ascii="GHEA Grapalat" w:hAnsi="GHEA Grapalat"/><w:i w:val="0"/><w:lang w:val="af-ZA"/></w:rPr><w:t xml:space="preserve">12:00 </w:t></w:r><w:r w:rsidR="00AF003D"><w:rPr><w:rFonts w:ascii="GHEA Grapalat" w:hAnsi="GHEA Grapalat"/><w:i w:val="0"/></w:rPr><w:t xml:space="preserve">часов </w:t></w:r><w:r w:rsidR="00AF003D"><w:rPr><w:rFonts w:ascii="GHEA Grapalat" w:hAnsi="GHEA Grapalat"/><w:i w:val="0"/><w:lang w:val="af-ZA"/></w:rPr><w:t>8</w:t></w:r><w:r w:rsidR="00AF003D"><w:rPr><w:rFonts w:ascii="GHEA Grapalat" w:hAnsi="GHEA Grapalat"/><w:lang w:val="af-ZA"/></w:rPr><w:t xml:space="preserve"> </w:t></w:r><w:r w:rsidRPr="00F909F4"><w:rPr><w:rFonts w:ascii="GHEA Grapalat" w:hAnsi="GHEA Grapalat"/><w:i w:val="0"/><w:sz w:val="24"/><w:szCs w:val="24"/></w:rPr>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</w:r><w:r w:rsidRPr="00F909F4"><w:rPr><w:rFonts w:ascii="GHEA Grapalat" w:hAnsi="GHEA Grapalat"/><w:i w:val="0"/><w:sz w:val="24"/><w:szCs w:val="24"/></w:rPr><w:lastRenderedPageBreak/>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</w:r><w:r w:rsidR="00501B94"><w:rPr><w:rFonts w:ascii="GHEA Grapalat" w:hAnsi="GHEA Grapalat"/><w:i w:val="0"/><w:u w:val="single"/><w:lang w:val="af-ZA"/></w:rPr><w:t>1000</w:t></w:r><w:r w:rsidR="00501B94"><w:rPr><w:rFonts w:ascii="GHEA Grapalat" w:hAnsi="GHEA Grapalat"/><w:i w:val="0"/><w:lang w:val="af-ZA"/></w:rPr><w:t xml:space="preserve"> </w:t></w:r><w:proofErr w:type="spellStart"/><w:r w:rsidRPr="00F909F4"><w:rPr><w:rFonts w:ascii="GHEA Grapalat" w:hAnsi="GHEA Grapalat"/><w:i w:val="0"/><w:sz w:val="24"/><w:szCs w:val="24"/></w:rPr><w:t>драмов</w:t></w:r><w:proofErr w:type="spellEnd"/><w:r w:rsidRPr="00F909F4"><w:rPr><w:rFonts w:ascii="GHEA Grapalat" w:hAnsi="GHEA Grapalat"/><w:i w:val="0"/><w:sz w:val="24"/><w:szCs w:val="24"/></w:rPr><w:t xml:space="preserve"> РА, которые не могут превышать размер расходов на копирование и доставку приглашения</w:t></w:r><w:r w:rsidRPr="00F909F4"><w:rPr><w:rStyle w:val="FootnoteReference"/><w:rFonts w:ascii="GHEA Grapalat" w:hAnsi="GHEA Grapalat"/><w:i w:val="0"/><w:sz w:val="24"/><w:szCs w:val="24"/></w:rPr><w:footnoteReference w:id="1"/></w:r><w:r w:rsidRPr="00F909F4"><w:rPr><w:rFonts w:ascii="GHEA Grapalat" w:hAnsi="GHEA Grapalat"/><w:i w:val="0"/><w:sz w:val="24"/><w:szCs w:val="24"/></w:rPr><w:t xml:space="preserve">) в первый рабочий день, следующий за получением такого требования. </w:t></w:r><w:r w:rsidR="00D87471" w:rsidRPr="000E2A3B"><w:rPr><w:rFonts w:ascii="GHEA Grapalat" w:hAnsi="GHEA Grapalat"/><w:i w:val="0"/><w:spacing w:val="6"/><w:sz w:val="24"/><w:szCs w:val="24"/></w:rPr><w:t>(Платеж необходимо внести на</w:t></w:r><w:r w:rsidR="00D87471" w:rsidRPr="000E2A3B"><w:rPr><w:rFonts w:ascii="GHEA Grapalat" w:hAnsi="GHEA Grapalat"/><w:i w:val="0"/><w:sz w:val="24"/><w:szCs w:val="24"/></w:rPr><w:t xml:space="preserve"> счет </w:t></w:r><w:r w:rsidR="00D87471"><w:rPr><w:rFonts w:ascii="GHEA Grapalat" w:hAnsi="GHEA Grapalat"/><w:i w:val="0"/><w:szCs w:val="24"/><w:lang w:val="af-ZA"/></w:rPr><w:t xml:space="preserve">««Արդշինբանկ>> ՓԲԸ Տաշիրի մ/ճ 2474000241280010 </w:t></w:r><w:r w:rsidR="00D87471" w:rsidRPr="000E2A3B"><w:rPr><w:rStyle w:val="FootnoteReference"/><w:rFonts w:ascii="GHEA Grapalat" w:hAnsi="GHEA Grapalat"/><w:i w:val="0"/><w:sz w:val="24"/><w:szCs w:val="24"/></w:rPr><w:footnoteReference w:id="2"/></w:r><w:r w:rsidR="00D87471" w:rsidRPr="000E2A3B"><w:rPr><w:rFonts w:ascii="GHEA Grapalat" w:hAnsi="GHEA Grapalat"/><w:i w:val="0"/><w:sz w:val="24"/><w:szCs w:val="24"/></w:rPr><w:t>).</w:t></w:r></w:p><w:p w:rsidR="0067579A" w:rsidRPr="00F909F4" w:rsidRDefault="00357D48" w:rsidP="00D87471"><w:pPr><w:pStyle w:val="BodyTextIndent"/><w:spacing w:after="8pt"/><w:ind w:firstLine="28.35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</w:r></w:p><w:p w:rsidR="0067579A" w:rsidRPr="00F909F4" w:rsidRDefault="00363E98" w:rsidP="00A82B5A"><w:pPr><w:pStyle w:val="BodyTextIndent"/><w:spacing w:after="8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 xml:space="preserve">Неполучение приглашения не ограничивает права участника на участие в настоящей процедуре. </w:t></w:r></w:p><w:p w:rsidR="00357D48" w:rsidRPr="00F909F4" w:rsidRDefault="00677658" w:rsidP="00A82B5A"><w:pPr><w:pStyle w:val="BodyTextIndent"/><w:spacing w:after="8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 xml:space="preserve">Заявки на </w:t></w:r><w:r w:rsidR="00BD1EE3" w:rsidRPr="00F909F4"><w:rPr><w:rFonts w:ascii="GHEA Grapalat" w:hAnsi="GHEA Grapalat"/><w:i w:val="0"/><w:sz w:val="24"/><w:szCs w:val="24"/></w:rPr><w:t>электронный аукцион необходимо подать в электронной форме, посредством системы eauction.armeps.am</w:t></w:r><w:r w:rsidRPr="00F909F4"><w:rPr><w:rFonts w:ascii="GHEA Grapalat" w:hAnsi="GHEA Grapalat"/><w:i w:val="0"/><w:sz w:val="24"/><w:szCs w:val="24"/></w:rPr><w:t xml:space="preserve">, до </w:t></w:r><w:r w:rsidR="00977B6D"><w:rPr><w:rFonts w:ascii="GHEA Grapalat" w:hAnsi="GHEA Grapalat"/><w:i w:val="0"/><w:lang w:val="af-ZA"/></w:rPr><w:t xml:space="preserve">12:00 </w:t></w:r><w:r w:rsidR="00977B6D"><w:rPr><w:rFonts w:ascii="GHEA Grapalat" w:hAnsi="GHEA Grapalat"/><w:i w:val="0"/></w:rPr><w:t xml:space="preserve">часов </w:t></w:r><w:r w:rsidR="00977B6D"><w:rPr><w:rFonts w:ascii="GHEA Grapalat" w:hAnsi="GHEA Grapalat"/><w:i w:val="0"/><w:lang w:val="af-ZA"/></w:rPr><w:t>8</w:t></w:r><w:r w:rsidR="00977B6D"><w:rPr><w:rFonts w:ascii="GHEA Grapalat" w:hAnsi="GHEA Grapalat"/><w:lang w:val="af-ZA"/></w:rPr><w:t xml:space="preserve"> </w:t></w:r><w:r w:rsidRPr="00F909F4"><w:rPr><w:rFonts w:ascii="GHEA Grapalat" w:hAnsi="GHEA Grapalat"/><w:i w:val="0"/><w:sz w:val="24"/><w:szCs w:val="24"/></w:rPr><w:t xml:space="preserve">дня с даты опубликования настоящего объявления. </w:t></w:r><w:r w:rsidR="00582466" w:rsidRPr="00F909F4"><w:rPr><w:rFonts w:ascii="GHEA Grapalat" w:hAnsi="GHEA Grapalat"/><w:i w:val="0"/><w:sz w:val="24"/><w:szCs w:val="24"/></w:rPr><w:t>Заявки могут быть поданы кроме армянского также на английском или русском языке.</w:t></w:r><w:r w:rsidRPr="00F909F4"><w:rPr><w:rFonts w:ascii="GHEA Grapalat" w:hAnsi="GHEA Grapalat"/><w:i w:val="0"/><w:sz w:val="24"/><w:szCs w:val="24"/></w:rPr><w:t xml:space="preserve"> </w:t></w:r></w:p><w:p w:rsidR="00606A9F" w:rsidRPr="00F909F4" w:rsidRDefault="00606A9F" w:rsidP="00A82B5A"><w:pPr><w:pStyle w:val="BodyTextIndent"/><w:spacing w:after="8pt"/><w:ind w:firstLine="35.40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 xml:space="preserve">Вскрытие заявок будет проводиться в электронной форме, посредством системы </w:t></w:r><w:r w:rsidR="00D35040" w:rsidRPr="00F909F4"><w:rPr><w:rFonts w:ascii="GHEA Grapalat" w:hAnsi="GHEA Grapalat"/><w:i w:val="0"/><w:sz w:val="24"/><w:szCs w:val="24"/></w:rPr><w:t>eauction.armeps.am</w:t></w:r><w:r w:rsidRPr="00F909F4"><w:rPr><w:rFonts w:ascii="GHEA Grapalat" w:hAnsi="GHEA Grapalat"/><w:i w:val="0"/><w:sz w:val="24"/><w:szCs w:val="24"/></w:rPr><w:t xml:space="preserve">, в </w:t></w:r><w:r w:rsidR="00847929"><w:rPr><w:rFonts w:ascii="GHEA Grapalat" w:hAnsi="GHEA Grapalat"/><w:i w:val="0"/><w:lang w:val="af-ZA"/></w:rPr><w:t xml:space="preserve">12:00 </w:t></w:r><w:r w:rsidR="00847929"><w:rPr><w:rFonts w:ascii="GHEA Grapalat" w:hAnsi="GHEA Grapalat"/><w:i w:val="0"/></w:rPr><w:t xml:space="preserve">часов </w:t></w:r><w:r w:rsidR="00847929"><w:rPr><w:rFonts w:ascii="GHEA Grapalat" w:hAnsi="GHEA Grapalat"/><w:i w:val="0"/><w:sz w:val="22"/></w:rPr><w:t>на</w:t></w:r><w:r w:rsidR="00847929"><w:rPr><w:rFonts w:ascii="GHEA Grapalat" w:hAnsi="GHEA Grapalat"/><w:i w:val="0"/></w:rPr><w:t xml:space="preserve"> </w:t></w:r><w:r w:rsidR="00847929"><w:rPr><w:rFonts w:ascii="GHEA Grapalat" w:hAnsi="GHEA Grapalat"/><w:i w:val="0"/><w:lang w:val="af-ZA"/></w:rPr><w:t>8</w:t></w:r><w:r w:rsidR="00847929"><w:rPr><w:rFonts w:ascii="GHEA Grapalat" w:hAnsi="GHEA Grapalat"/><w:lang w:val="af-ZA"/></w:rPr><w:t xml:space="preserve"> </w:t></w:r><w:r w:rsidRPr="00F909F4"><w:rPr><w:rFonts w:ascii="GHEA Grapalat" w:hAnsi="GHEA Grapalat"/><w:i w:val="0"/><w:sz w:val="24"/><w:szCs w:val="24"/></w:rPr><w:t xml:space="preserve">день с даты опубликования настоящего объявления. </w:t></w:r><w:r w:rsidR="00D35040" w:rsidRPr="001F6CF2"><w:rPr><w:rFonts w:ascii="GHEA Grapalat" w:hAnsi="GHEA Grapalat"/><w:i w:val="0"/><w:sz w:val="24"/><w:szCs w:val="24"/></w:rPr><w:t xml:space="preserve">Условия проведения </w:t></w:r><w:r w:rsidR="00D35040" w:rsidRPr="00F909F4"><w:rPr><w:rFonts w:ascii="GHEA Grapalat" w:hAnsi="GHEA Grapalat"/><w:i w:val="0"/><w:sz w:val="24"/><w:szCs w:val="24"/></w:rPr><w:t>электронного аукциона</w:t></w:r><w:r w:rsidR="00D35040" w:rsidRPr="001F6CF2"><w:rPr><w:rFonts w:ascii="GHEA Grapalat" w:hAnsi="GHEA Grapalat"/><w:i w:val="0"/><w:sz w:val="24"/><w:szCs w:val="24"/></w:rPr><w:t xml:space="preserve"> представлены в приглашении</w:t></w:r><w:r w:rsidR="0079585D" w:rsidRPr="001F6CF2"><w:rPr><w:rFonts w:ascii="GHEA Grapalat" w:hAnsi="GHEA Grapalat"/><w:i w:val="0"/><w:sz w:val="24"/><w:szCs w:val="24"/></w:rPr><w:t xml:space="preserve"> </w:t></w:r><w:r w:rsidR="00D35040" w:rsidRPr="001F6CF2"><w:rPr><w:rFonts w:ascii="GHEA Grapalat" w:hAnsi="GHEA Grapalat"/><w:i w:val="0"/><w:sz w:val="24"/><w:szCs w:val="24"/></w:rPr><w:t>к настоящему объявлению.</w:t></w:r></w:p><w:p w:rsidR="00357D48" w:rsidRPr="001F6CF2" w:rsidRDefault="001305C6" w:rsidP="00A82B5A"><w:pPr><w:pStyle w:val="BodyTextIndent"/><w:spacing w:after="8pt"/><w:rPr><w:rFonts w:ascii="GHEA Grapalat" w:hAnsi="GHEA Grapalat"/><w:i w:val="0"/><w:sz w:val="24"/><w:szCs w:val="24"/></w:rPr></w:pPr><w:r w:rsidRPr="00F909F4"><w:rPr><w:rFonts w:ascii="GHEA Grapalat" w:hAnsi="GHEA Grapalat"/><w:i w:val="0"/><w:sz w:val="24"/><w:szCs w:val="24"/></w:rPr><w:t xml:space="preserve">Жалобы относительно настоящей процедуры должны быть поданы в Совет по обжалованию закупок по адресу: ул. </w:t></w:r><w:proofErr w:type="spellStart"/><w:r w:rsidRPr="00F909F4"><w:rPr><w:rFonts w:ascii="GHEA Grapalat" w:hAnsi="GHEA Grapalat"/><w:i w:val="0"/><w:sz w:val="24"/><w:szCs w:val="24"/></w:rPr><w:t>Мелик-Адамяна</w:t></w:r><w:proofErr w:type="spellEnd"/><w:r w:rsidRPr="00F909F4"><w:rPr><w:rFonts w:ascii="GHEA Grapalat" w:hAnsi="GHEA Grapalat"/><w:i w:val="0"/><w:sz w:val="24"/><w:szCs w:val="24"/></w:rPr><w:t xml:space="preserve"> 1, Ереван. Обжалование осуществляется в порядке, установленном приглашением на настоящий </w:t></w:r><w:r w:rsidR="00D35040" w:rsidRPr="00F909F4"><w:rPr><w:rFonts w:ascii="GHEA Grapalat" w:hAnsi="GHEA Grapalat"/><w:i w:val="0"/><w:sz w:val="24"/><w:szCs w:val="24"/></w:rPr><w:t>электронный аукцион</w:t></w:r><w:r w:rsidRPr="00F909F4"><w:rPr><w:rFonts w:ascii="GHEA Grapalat" w:hAnsi="GHEA Grapalat"/><w:i w:val="0"/><w:sz w:val="24"/><w:szCs w:val="24"/></w:rPr><w:t xml:space="preserve">. Для подачи жалобы требуется внесение платежа в размере 30 000 (тридцать тысяч) </w:t></w:r><w:proofErr w:type="spellStart"/><w:r w:rsidRPr="00F909F4"><w:rPr><w:rFonts w:ascii="GHEA Grapalat" w:hAnsi="GHEA Grapalat"/><w:i w:val="0"/><w:sz w:val="24"/><w:szCs w:val="24"/></w:rPr><w:t>драмов</w:t></w:r><w:proofErr w:type="spellEnd"/><w:r w:rsidRPr="00F909F4"><w:rPr><w:rFonts w:ascii="GHEA Grapalat" w:hAnsi="GHEA Grapalat"/><w:i w:val="0"/><w:sz w:val="24"/><w:szCs w:val="24"/></w:rPr><w:t xml:space="preserve"> РА, который должен быть перечислен на казначейский счет № 900008000482, открытый на имя Министерства финансов Республики Армения. </w:t></w:r></w:p><w:p w:rsidR="00D35040" w:rsidRPr="001F6CF2" w:rsidRDefault="00D35040" w:rsidP="00A82B5A"><w:pPr><w:pStyle w:val="BodyTextIndent"/><w:spacing w:after="8pt"/><w:rPr><w:rFonts w:ascii="GHEA Grapalat" w:hAnsi="GHEA Grapalat"/><w:i w:val="0"/><w:sz w:val="24"/><w:szCs w:val="24"/></w:rPr></w:pPr></w:p><w:p w:rsidR="00D35040" w:rsidRPr="001F6CF2" w:rsidRDefault="00D35040" w:rsidP="00A82B5A"><w:pPr><w:pStyle w:val="BodyTextIndent"/><w:spacing w:after="8pt"/><w:rPr><w:rFonts w:ascii="GHEA Grapalat" w:hAnsi="GHEA Grapalat"/><w:i w:val="0"/><w:sz w:val="24"/><w:szCs w:val="24"/></w:rPr></w:pPr></w:p><w:p w:rsidR="00606A9F" w:rsidRPr="00F909F4" w:rsidRDefault="00606A9F" w:rsidP="003D05D0"><w:pPr><w:pStyle w:val="BodyTextIndent"/><w:ind w:firstLine="0pt"/><w:jc w:val="start"/><w:rPr><w:rFonts w:ascii="GHEA Grapalat" w:hAnsi="GHEA Grapalat"/><w:i w:val="0"/><w:sz w:val="24"/><w:szCs w:val="24"/><w:u w:val="single"/></w:rPr></w:pPr><w:r w:rsidRPr="00F909F4"><w:rPr><w:rFonts w:ascii="GHEA Grapalat" w:hAnsi="GHEA Grapalat"/><w:i w:val="0"/><w:sz w:val="24"/><w:szCs w:val="24"/></w:rPr><w:t xml:space="preserve">Заказчик </w:t></w:r><w:r w:rsidR="00D8792E"><w:rPr><w:rFonts w:ascii="GHEA Grapalat" w:hAnsi="GHEA Grapalat"/><w:i w:val="0"/><w:sz w:val="24"/><w:szCs w:val="24"/><w:lang w:val="af-ZA"/></w:rPr><w:t>Տաշիրի բժշկական կենտրոն ՓԲԸ</w:t></w:r></w:p><w:p w:rsidR="00606A9F" w:rsidRPr="003D05D0" w:rsidRDefault="00606A9F" w:rsidP="003D05D0"><w:pPr><w:pStyle w:val="BodyTextIndent"/><w:spacing w:after="8pt"/><w:ind w:firstLine="113.40pt"/><w:rPr><w:rFonts w:ascii="GHEA Grapalat" w:hAnsi="GHEA Grapalat"/><w:i w:val="0"/><w:sz w:val="16"/><w:szCs w:val="24"/></w:rPr></w:pPr><w:r w:rsidRPr="00F909F4"><w:rPr><w:rFonts w:ascii="GHEA Grapalat" w:hAnsi="GHEA Grapalat"/><w:i w:val="0"/><w:sz w:val="16"/><w:szCs w:val="24"/></w:rPr><w:t>наименование</w:t></w:r></w:p><w:sectPr w:rsidR="00606A9F" w:rsidRPr="003D05D0" w:rsidSect="008F00C6"><w:pgSz w:w="595.30pt" w:h="841.90pt" w:code="9"/><w:pgMar w:top="63.80pt" w:right="56.65pt" w:bottom="70.90pt" w:left="70.90pt" w:header="28.05pt" w:footer="28.05pt" w:gutter="0pt"/><w:cols w:space="36pt"/></w:sectPr></w:body>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