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2018.10.18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ՍՊ-ԷԱՃ-ԾՁԲ-18/1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հանրային սպորտի և երիտասարդության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Աբովյան 9</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for purchase procedure with cipher «ՍՊ-ԷԱՃ-ԾՁԲ-18/1» announced for the purpose of acquiring personal development training services  for needs of the Ministry of Sport and Youth Affairs of the Republic of Armenia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Ֆինանսների նախարարության աշխատակազմի գործառնական վարչություն 900011059178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հանրային սպորտի և երիտասարդության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