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2018.11.21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ԱՍՀՆ-ՊՈԱԿ-ԷԱՃԱՊՁԲ-19/1-Շ</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աշխատանքի և սոցիալական հարցերի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Հանրապետության հրապարակ Կառավարական տուն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Tender for the purchase of food products for the needs of the Ministry of Labor and Social Affairs of the Republic of Armenia</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աշխատակազմի գործառնական վարչություն 900011019321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աշխատանքի և սոցիալական հարցերի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