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ԵՔ-ԷԱՃԱՊՁԲ-19/63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ԵՔ-ԷԱՃԱՊՁԲ-19/63) по приобретение топливо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