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2019.02.04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ԵՋԷԿ-ԷԱՃ-ԱՊՁԲ-19/17</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Երևանի Ջերմաէլեկտրակենտրոն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ք. Երևան, Արին-Բերդի 3-րդ նրբ., թիվ 3</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chemicals for the needs of "Yerevan Thermoelectric Center" CJSC with the ԵՋԷԿ-ԷԱՃ-ԱՊՁԲ-19/17 code</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5000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Արդշինբանկ ՓԲԸ Հ/Հ  2473600002170010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Երևանի Ջերմաէլեկտրակենտրոն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