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ԱԳԿԿ-ԷԱԱՊՁԲ-19/13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անշարժ գույքի կադաստրի կոմիտե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Արշակունյաց 7</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stationery and office materials.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900013220026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անշարժ գույքի կադաստրի կոմիտե</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