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</w:t>
      </w:r>
      <w:proofErr w:type="gramStart"/>
      <w:r w:rsidRPr="00F909F4">
        <w:rPr>
          <w:rFonts w:ascii="GHEA Grapalat" w:hAnsi="GHEA Grapalat"/>
          <w:i w:val="0"/>
          <w:sz w:val="24"/>
          <w:szCs w:val="24"/>
        </w:rPr>
        <w:t>комиссии  от</w:t>
      </w:r>
      <w:proofErr w:type="gramEnd"/>
      <w:r w:rsidRPr="00F909F4">
        <w:rPr>
          <w:rFonts w:ascii="GHEA Grapalat" w:hAnsi="GHEA Grapalat"/>
          <w:i w:val="0"/>
          <w:sz w:val="24"/>
          <w:szCs w:val="24"/>
        </w:rPr>
        <w:t xml:space="preserve">  </w:t>
      </w:r>
      <w:r w:rsidR="001F6CF2">
        <w:rPr>
          <w:rFonts w:ascii="GHEA Grapalat" w:hAnsi="GHEA Grapalat"/>
          <w:i w:val="0"/>
          <w:sz w:val="24"/>
          <w:szCs w:val="24"/>
          <w:lang w:val="af-ZA"/>
        </w:rPr>
        <w:t>2018.08.14 </w:t>
      </w:r>
      <w:r w:rsidR="0099396C">
        <w:rPr>
          <w:rFonts w:ascii="GHEA Grapalat" w:hAnsi="GHEA Grapalat"/>
          <w:i w:val="0"/>
          <w:sz w:val="24"/>
          <w:szCs w:val="24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86371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EF15ED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50FB0" w:rsidRPr="004C50C9">
        <w:rPr>
          <w:rFonts w:ascii="GHEA Grapalat" w:hAnsi="GHEA Grapalat"/>
          <w:i w:val="0"/>
          <w:lang w:val="af-ZA"/>
        </w:rPr>
        <w:t>ՀՀ ԱԺ ԷԱԱՊՁԲ-18/2.</w:t>
      </w:r>
      <w:r w:rsidR="00D50FB0">
        <w:rPr>
          <w:rFonts w:ascii="GHEA Grapalat" w:hAnsi="GHEA Grapalat"/>
          <w:u w:val="single"/>
          <w:lang w:val="af-ZA"/>
        </w:rPr>
        <w:t xml:space="preserve">         </w:t>
      </w:r>
    </w:p>
    <w:p w:rsidR="0083173B" w:rsidRPr="000E2A3B" w:rsidRDefault="0083173B" w:rsidP="0083173B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Մարշալ Բաղրամյան 19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EF15ED" w:rsidRPr="00F909F4" w:rsidRDefault="0083173B" w:rsidP="0083173B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</w:t>
      </w:r>
      <w:r w:rsidR="00EF15ED"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="00EF15ED"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0B5DE6" w:rsidRPr="00D92C33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>О</w:t>
      </w:r>
      <w:r w:rsidRPr="000E2A3B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D92C33">
        <w:rPr>
          <w:rFonts w:ascii="GHEA Grapalat" w:hAnsi="GHEA Grapalat"/>
          <w:i w:val="0"/>
          <w:sz w:val="24"/>
          <w:szCs w:val="24"/>
        </w:rPr>
        <w:t>у</w:t>
      </w:r>
      <w:r w:rsidRPr="000E2A3B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выполнение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  <w:r w:rsidRPr="00D56898">
        <w:rPr>
          <w:rFonts w:ascii="GHEA Grapalat" w:hAnsi="GHEA Grapalat"/>
          <w:i w:val="0"/>
          <w:lang w:val="af-ZA"/>
        </w:rPr>
        <w:t>Приобретение соединительных деталей для нужд Национального Собрания Республики Армения</w:t>
      </w:r>
      <w:r>
        <w:rPr>
          <w:rFonts w:ascii="GHEA Grapalat" w:hAnsi="GHEA Grapalat"/>
          <w:lang w:val="af-ZA"/>
        </w:rPr>
        <w:t xml:space="preserve"> </w:t>
      </w:r>
      <w:r w:rsidRPr="000E2A3B">
        <w:rPr>
          <w:rFonts w:ascii="GHEA Grapalat" w:hAnsi="GHEA Grapalat"/>
          <w:i w:val="0"/>
          <w:sz w:val="24"/>
          <w:szCs w:val="24"/>
        </w:rPr>
        <w:t>работ (далее — договор)</w:t>
      </w:r>
      <w:r w:rsidRPr="00D92C33">
        <w:rPr>
          <w:rFonts w:ascii="GHEA Grapalat" w:hAnsi="GHEA Grapalat"/>
          <w:i w:val="0"/>
          <w:sz w:val="24"/>
          <w:szCs w:val="24"/>
        </w:rPr>
        <w:t>.</w:t>
      </w:r>
      <w:r w:rsidRPr="000E2A3B">
        <w:rPr>
          <w:rFonts w:ascii="GHEA Grapalat" w:hAnsi="GHEA Grapalat"/>
          <w:i w:val="0"/>
          <w:sz w:val="24"/>
          <w:szCs w:val="24"/>
        </w:rPr>
        <w:t xml:space="preserve">                                                            </w:t>
      </w: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</w:t>
      </w:r>
    </w:p>
    <w:p w:rsidR="000B5DE6" w:rsidRPr="000E2A3B" w:rsidRDefault="000B5DE6" w:rsidP="000B5DE6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D92C33">
        <w:rPr>
          <w:rFonts w:ascii="GHEA Grapalat" w:hAnsi="GHEA Grapalat"/>
          <w:i w:val="0"/>
          <w:sz w:val="24"/>
          <w:szCs w:val="24"/>
        </w:rPr>
        <w:t xml:space="preserve">                              </w:t>
      </w:r>
      <w:r w:rsidRPr="000E2A3B">
        <w:rPr>
          <w:rFonts w:ascii="GHEA Grapalat" w:hAnsi="GHEA Grapalat"/>
          <w:i w:val="0"/>
          <w:sz w:val="16"/>
          <w:szCs w:val="24"/>
        </w:rPr>
        <w:t>наименование работы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1F6CF2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D87471" w:rsidRPr="000E2A3B" w:rsidRDefault="0067765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AF003D">
        <w:rPr>
          <w:rFonts w:ascii="GHEA Grapalat" w:hAnsi="GHEA Grapalat"/>
          <w:i w:val="0"/>
          <w:lang w:val="af-ZA"/>
        </w:rPr>
        <w:t xml:space="preserve">10:30 </w:t>
      </w:r>
      <w:r w:rsidR="00AF003D">
        <w:rPr>
          <w:rFonts w:ascii="GHEA Grapalat" w:hAnsi="GHEA Grapalat"/>
          <w:i w:val="0"/>
        </w:rPr>
        <w:t xml:space="preserve">часов </w:t>
      </w:r>
      <w:r w:rsidR="00AF003D">
        <w:rPr>
          <w:rFonts w:ascii="GHEA Grapalat" w:hAnsi="GHEA Grapalat"/>
          <w:i w:val="0"/>
          <w:lang w:val="af-ZA"/>
        </w:rPr>
        <w:t>10</w:t>
      </w:r>
      <w:r w:rsidR="00AF003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501B94">
        <w:rPr>
          <w:rFonts w:ascii="GHEA Grapalat" w:hAnsi="GHEA Grapalat"/>
          <w:i w:val="0"/>
          <w:u w:val="single"/>
          <w:lang w:val="af-ZA"/>
        </w:rPr>
        <w:t>0</w:t>
      </w:r>
      <w:r w:rsidR="00501B94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</w:t>
      </w:r>
      <w:r w:rsidR="00D87471" w:rsidRPr="000E2A3B">
        <w:rPr>
          <w:rFonts w:ascii="GHEA Grapalat" w:hAnsi="GHEA Grapalat"/>
          <w:i w:val="0"/>
          <w:spacing w:val="6"/>
          <w:sz w:val="24"/>
          <w:szCs w:val="24"/>
        </w:rPr>
        <w:t>(Платеж необходимо внести на</w:t>
      </w:r>
      <w:r w:rsidR="00D87471" w:rsidRPr="000E2A3B">
        <w:rPr>
          <w:rFonts w:ascii="GHEA Grapalat" w:hAnsi="GHEA Grapalat"/>
          <w:i w:val="0"/>
          <w:sz w:val="24"/>
          <w:szCs w:val="24"/>
        </w:rPr>
        <w:t xml:space="preserve"> счет </w:t>
      </w:r>
      <w:r w:rsidR="00D87471">
        <w:rPr>
          <w:rFonts w:ascii="GHEA Grapalat" w:hAnsi="GHEA Grapalat"/>
          <w:i w:val="0"/>
          <w:szCs w:val="24"/>
          <w:lang w:val="af-ZA"/>
        </w:rPr>
        <w:t xml:space="preserve">ՀՀ ՖՆ աշխատակազմի գործառնական վարչություն 900011020089 </w:t>
      </w:r>
      <w:r w:rsidR="00D87471" w:rsidRPr="000E2A3B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="00D87471" w:rsidRPr="000E2A3B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D87471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977B6D">
        <w:rPr>
          <w:rFonts w:ascii="GHEA Grapalat" w:hAnsi="GHEA Grapalat"/>
          <w:i w:val="0"/>
          <w:lang w:val="af-ZA"/>
        </w:rPr>
        <w:t xml:space="preserve">10:30 </w:t>
      </w:r>
      <w:r w:rsidR="00977B6D">
        <w:rPr>
          <w:rFonts w:ascii="GHEA Grapalat" w:hAnsi="GHEA Grapalat"/>
          <w:i w:val="0"/>
        </w:rPr>
        <w:t xml:space="preserve">часов </w:t>
      </w:r>
      <w:r w:rsidR="00977B6D">
        <w:rPr>
          <w:rFonts w:ascii="GHEA Grapalat" w:hAnsi="GHEA Grapalat"/>
          <w:i w:val="0"/>
          <w:lang w:val="af-ZA"/>
        </w:rPr>
        <w:t>10</w:t>
      </w:r>
      <w:r w:rsidR="00977B6D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847929">
        <w:rPr>
          <w:rFonts w:ascii="GHEA Grapalat" w:hAnsi="GHEA Grapalat"/>
          <w:i w:val="0"/>
          <w:lang w:val="af-ZA"/>
        </w:rPr>
        <w:t xml:space="preserve">10:30 </w:t>
      </w:r>
      <w:r w:rsidR="00847929">
        <w:rPr>
          <w:rFonts w:ascii="GHEA Grapalat" w:hAnsi="GHEA Grapalat"/>
          <w:i w:val="0"/>
        </w:rPr>
        <w:t xml:space="preserve">часов </w:t>
      </w:r>
      <w:r w:rsidR="00847929">
        <w:rPr>
          <w:rFonts w:ascii="GHEA Grapalat" w:hAnsi="GHEA Grapalat"/>
          <w:i w:val="0"/>
          <w:sz w:val="22"/>
        </w:rPr>
        <w:t>на</w:t>
      </w:r>
      <w:r w:rsidR="00847929">
        <w:rPr>
          <w:rFonts w:ascii="GHEA Grapalat" w:hAnsi="GHEA Grapalat"/>
          <w:i w:val="0"/>
        </w:rPr>
        <w:t xml:space="preserve"> </w:t>
      </w:r>
      <w:r w:rsidR="00847929">
        <w:rPr>
          <w:rFonts w:ascii="GHEA Grapalat" w:hAnsi="GHEA Grapalat"/>
          <w:i w:val="0"/>
          <w:lang w:val="af-ZA"/>
        </w:rPr>
        <w:t>10</w:t>
      </w:r>
      <w:r w:rsidR="00847929">
        <w:rPr>
          <w:rFonts w:ascii="GHEA Grapalat" w:hAnsi="GHEA Grapalat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1F6CF2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1F6CF2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1F6CF2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1F6CF2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Мелик-Адамяна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1, Ереван. Обжалование 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1F6CF2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606A9F" w:rsidRPr="00F909F4" w:rsidRDefault="00606A9F" w:rsidP="003D05D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D8792E">
        <w:rPr>
          <w:rFonts w:ascii="GHEA Grapalat" w:hAnsi="GHEA Grapalat"/>
          <w:i w:val="0"/>
          <w:sz w:val="24"/>
          <w:szCs w:val="24"/>
          <w:lang w:val="af-ZA"/>
        </w:rPr>
        <w:t>ՀՀ Ազգային Ժողով աշխատակազմ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D766F0" w:rsidRDefault="00D766F0">
      <w:r>
        <w:separator/>
      </w:r>
    </w:p>
  </w:endnote>
  <w:endnote w:type="continuationSeparator" w:id="0">
    <w:p w:rsidR="00D766F0" w:rsidRDefault="00D7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Arial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altName w:val="Calibri"/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D766F0" w:rsidRDefault="00D766F0">
      <w:r>
        <w:separator/>
      </w:r>
    </w:p>
  </w:footnote>
  <w:footnote w:type="continuationSeparator" w:id="0">
    <w:p w:rsidR="00D766F0" w:rsidRDefault="00D766F0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D87471" w:rsidRPr="00FE552A" w:rsidRDefault="00D87471" w:rsidP="00D87471">
      <w:pPr>
        <w:pStyle w:val="FootnoteText"/>
        <w:jc w:val="both"/>
        <w:rPr>
          <w:rFonts w:ascii="Sylfaen" w:hAnsi="Sylfaen" w:cs="Sylfaen"/>
        </w:rPr>
      </w:pPr>
      <w:r w:rsidRPr="00FE552A">
        <w:rPr>
          <w:rStyle w:val="FootnoteReference"/>
          <w:rFonts w:ascii="GHEA Grapalat" w:hAnsi="GHEA Grapalat"/>
        </w:rPr>
        <w:footnoteRef/>
      </w:r>
      <w:r w:rsidRPr="00FE552A">
        <w:rPr>
          <w:rFonts w:ascii="GHEA Grapalat" w:hAnsi="GHEA Grapalat"/>
        </w:rPr>
        <w:t xml:space="preserve"> </w:t>
      </w:r>
      <w:r w:rsidRPr="00FE552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BCB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4F09"/>
    <w:rsid w:val="00095EB1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5DE6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6CF2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058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C7B13"/>
    <w:rsid w:val="002D02FE"/>
    <w:rsid w:val="002D1AAA"/>
    <w:rsid w:val="002D20E8"/>
    <w:rsid w:val="002D236D"/>
    <w:rsid w:val="002D3C61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CA9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4C6F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200"/>
    <w:rsid w:val="003F7B41"/>
    <w:rsid w:val="0040112D"/>
    <w:rsid w:val="00401BA5"/>
    <w:rsid w:val="00402941"/>
    <w:rsid w:val="00403109"/>
    <w:rsid w:val="004055C1"/>
    <w:rsid w:val="00405996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2648"/>
    <w:rsid w:val="00443208"/>
    <w:rsid w:val="00443B7A"/>
    <w:rsid w:val="00444069"/>
    <w:rsid w:val="004442A1"/>
    <w:rsid w:val="00445922"/>
    <w:rsid w:val="0044660E"/>
    <w:rsid w:val="00447808"/>
    <w:rsid w:val="00447923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1B94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4EE9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3A35"/>
    <w:rsid w:val="005A3DC6"/>
    <w:rsid w:val="005A3EB8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3DF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E72D7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73B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929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3712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84C"/>
    <w:rsid w:val="00884204"/>
    <w:rsid w:val="00884822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C75DE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77B6D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96C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F1FF7"/>
    <w:rsid w:val="009F4638"/>
    <w:rsid w:val="009F4A3C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152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3A0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03D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AF7F31"/>
    <w:rsid w:val="00B011DF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4C5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D762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2E2F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22A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0FB0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3DB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6F0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471"/>
    <w:rsid w:val="00D875CB"/>
    <w:rsid w:val="00D878D8"/>
    <w:rsid w:val="00D8792E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B01A7"/>
    <w:rsid w:val="00DB07A6"/>
    <w:rsid w:val="00DB2BCC"/>
    <w:rsid w:val="00DB3E17"/>
    <w:rsid w:val="00DB4273"/>
    <w:rsid w:val="00DB4CC7"/>
    <w:rsid w:val="00DB64C8"/>
    <w:rsid w:val="00DB6D02"/>
    <w:rsid w:val="00DC2AFF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6B2F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39B3"/>
    <w:rsid w:val="00F83B76"/>
    <w:rsid w:val="00F83DD1"/>
    <w:rsid w:val="00F8462A"/>
    <w:rsid w:val="00F85DFC"/>
    <w:rsid w:val="00F85F62"/>
    <w:rsid w:val="00F86162"/>
    <w:rsid w:val="00F86ED5"/>
    <w:rsid w:val="00F86F5D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2E64346"/>
  <w15:chartTrackingRefBased/>
  <w15:docId w15:val="{B4A40701-5496-4309-B763-D51F81DF13BB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065C6C4-4D8C-4D16-84F7-557DB750D13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15</cp:revision>
  <cp:lastPrinted>2017-05-25T08:12:00Z</cp:lastPrinted>
  <dcterms:created xsi:type="dcterms:W3CDTF">2018-03-19T14:34:00Z</dcterms:created>
  <dcterms:modified xsi:type="dcterms:W3CDTF">2018-04-10T21:14:00Z</dcterms:modified>
</cp:coreProperties>
</file>