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ՓՄՁ-ԶԱԿ-ԷԱՃԱՊՁԲ-2018/47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1930059757870200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