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2018.11.29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 ՊՆ ՆՏԱԴ-ԷԱՃԱՊՁԲ-7/27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Обявление об Е-Аукционе. МО РА ДМТО-ЕАЧАПДЗБ-7/27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11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գործառնական վարչություն 900011144079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11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11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