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2018.11.20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ԵՔ-ԷԱՃԾՁԲ-19/5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ԵՔ-ԷԱՃԾՁԲ-19/5) по приобретение интернет услуг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