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2019.02.14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ԱՍՀՆ-ՊՈԱԿ-ԷԱՃԱՊՁԲ-19/2-5</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աշխատանքի և սոցիալական հարցերի նախարարություն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Հանրապետության հրապարակ Կառավարական տուն 3</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Purchase of household goods for the needs of / Yerevan / Ministry of Labor and Social Affairs of the Republic of Armenia-2</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10:00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8</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աշխատակազմի գործառնական վարչություն 900011019321</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10:00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8</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10:00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8</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աշխատանքի և սոցիալական հարցերի նախարարություն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