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ՈՒԱԿ-ԷԱՃԾՁԲ-19/4-1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Վ. Ա. Ֆանարջյանի անվան ուռուցքաբանության ազգային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Ֆանարջյան 76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Վ․ Ա․ Ֆանարջյանի անվան ուռուցքաբանության ազգային կենտրոն ՓԲԸ-ի կարիքների համար ՈՒԱԿ-ԷԱՃԱՊՁԲ-19/4-1 ծածկագրով բժշկական նշանակության ապրանքների գնման ընթացակարգ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15:40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ՓԲԸ Արաբկիր մ/ճ 2471202012460000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15:40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15:40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Վ. Ա. Ֆանարջյանի անվան ուռուցքաբանության ազգային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