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ԵՋԷԿ-ԷԱՃ-ԱՊՁԲ-19/13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ԵՋԷԿ-ԷԱՃ-ԱՊՁԲ-19/13 наряд для нужд ЗАО "Ереванский термоэлектрический центр"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