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ՍՄՔԲԿ-ԷԱՃԱՊՁԲ-19/3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ՔԱՋԱՐԱՆԻ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Քաջարան, Բակունցի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Acceptance of drugs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«Ամերիաբանկ»ԲԲԸ 1570025402170100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ՔԱՋԱՐԱՆԻ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