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2018.10.29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ՀՆԱ-ԷԱՃԱՊՁԲ-18/67</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Հայաստանի Հանրապետության նախագահի աշխատակազմ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Մաշտոցի պողոտա 47</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Приобретение бытовых товаров N ՀՆԱ-ԷԱՃԱՊՁԲ-18/67</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900011204089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Հայաստանի Հանրապետության նախագահի աշխատակազմ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