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2018.10.19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ԱԳԿԿ-ԷԱԱՊՁԲ-19/02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անշարժ գույքի կադաստրի կոմիտե</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Արշակունյաց 7</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paper</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900013220026</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անշարժ գույքի կադաստրի կոմիտե</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