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272F" w:rsidRPr="00972FF2" w:rsidRDefault="001F272F" w:rsidP="001F272F">
      <w:pPr>
        <w:pStyle w:val="3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</w:p>
    <w:p w:rsidR="001F272F" w:rsidRDefault="001F272F" w:rsidP="001F272F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1F272F" w:rsidRPr="002B43D6" w:rsidRDefault="001F272F" w:rsidP="001F272F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</w:t>
      </w:r>
      <w:r>
        <w:rPr>
          <w:rFonts w:ascii="GHEA Grapalat" w:hAnsi="GHEA Grapalat" w:cs="Arial"/>
          <w:b/>
          <w:sz w:val="20"/>
          <w:lang w:val="es-ES"/>
        </w:rPr>
        <w:t>1.3</w:t>
      </w:r>
      <w:r>
        <w:rPr>
          <w:rFonts w:ascii="Cambria Math" w:hAnsi="Cambria Math" w:cs="Arial"/>
          <w:b/>
          <w:sz w:val="20"/>
          <w:lang w:val="hy-AM"/>
        </w:rPr>
        <w:t>**</w:t>
      </w:r>
    </w:p>
    <w:p w:rsidR="001F272F" w:rsidRPr="007E2C83" w:rsidRDefault="001F272F" w:rsidP="001F272F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1F272F">
        <w:rPr>
          <w:rFonts w:ascii="Calibri" w:hAnsi="Calibri" w:cs="Calibri"/>
          <w:lang w:val="es-ES"/>
        </w:rPr>
        <w:t>«</w:t>
      </w:r>
      <w:r w:rsidR="002C22BD" w:rsidRPr="00ED4813">
        <w:rPr>
          <w:rFonts w:ascii="Calibri" w:hAnsi="Calibri" w:cs="Calibri"/>
          <w:lang w:val="hy-AM"/>
        </w:rPr>
        <w:t xml:space="preserve"> </w:t>
      </w:r>
      <w:r w:rsidR="00530440" w:rsidRPr="00530440">
        <w:rPr>
          <w:lang w:val="hy-AM"/>
        </w:rPr>
        <w:t>ԿՇՄՊ-ԷԱՃԱՊՁԲ-26/30</w:t>
      </w:r>
      <w:bookmarkStart w:id="0" w:name="_GoBack"/>
      <w:bookmarkEnd w:id="0"/>
      <w:r w:rsidRPr="001F272F">
        <w:rPr>
          <w:rFonts w:ascii="Calibri" w:hAnsi="Calibri" w:cs="Calibri"/>
          <w:lang w:val="es-ES"/>
        </w:rPr>
        <w:t>»</w:t>
      </w:r>
      <w:r>
        <w:rPr>
          <w:rFonts w:ascii="Calibri" w:hAnsi="Calibri" w:cs="Calibri"/>
          <w:b/>
          <w:lang w:val="hy-AM"/>
        </w:rPr>
        <w:t xml:space="preserve"> 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1F272F" w:rsidRPr="007E2C83" w:rsidRDefault="001F272F" w:rsidP="001F272F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1F272F" w:rsidRDefault="001F272F" w:rsidP="001F272F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1F272F" w:rsidRDefault="001F272F" w:rsidP="001F272F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1F272F" w:rsidRDefault="001F272F" w:rsidP="001F272F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ՁԵՎ</w:t>
      </w:r>
    </w:p>
    <w:p w:rsidR="001F272F" w:rsidRDefault="001F272F" w:rsidP="001F272F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1F272F" w:rsidRDefault="001F272F" w:rsidP="001F272F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1F272F" w:rsidRDefault="001F272F" w:rsidP="001F272F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1F272F" w:rsidRDefault="001F272F" w:rsidP="001F272F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1F272F">
        <w:rPr>
          <w:lang w:val="hy-AM"/>
        </w:rPr>
        <w:t>ԴԱՆԻԵԼՅԱՆ ԳՐՈՒՊՊ ՍՊԸ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  <w:r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2B43D6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1F272F" w:rsidRPr="002B43D6" w:rsidRDefault="001F272F" w:rsidP="001F272F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7C2175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7C2175">
        <w:rPr>
          <w:rFonts w:ascii="GHEA Grapalat" w:hAnsi="GHEA Grapalat" w:cs="Sylfaen"/>
          <w:vertAlign w:val="superscript"/>
          <w:lang w:val="es-ES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    </w:t>
      </w:r>
      <w:r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մասնակցի</w:t>
      </w:r>
      <w:r w:rsidRPr="007C2175">
        <w:rPr>
          <w:rFonts w:ascii="GHEA Grapalat" w:hAnsi="GHEA Grapalat" w:cs="Arial"/>
          <w:vertAlign w:val="superscript"/>
          <w:lang w:val="hy-AM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>անվանումը</w:t>
      </w:r>
      <w:r w:rsidRPr="002B43D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1F272F" w:rsidRDefault="001F272F" w:rsidP="001F272F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2B43D6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>
        <w:rPr>
          <w:rFonts w:ascii="GHEA Grapalat" w:hAnsi="GHEA Grapalat" w:cs="Arial"/>
          <w:sz w:val="20"/>
          <w:szCs w:val="20"/>
          <w:lang w:val="hy-AM"/>
        </w:rPr>
        <w:t>-</w:t>
      </w:r>
      <w:r w:rsidRPr="001F272F">
        <w:rPr>
          <w:rFonts w:ascii="GHEA Grapalat" w:hAnsi="GHEA Grapalat" w:cs="Arial"/>
          <w:sz w:val="20"/>
          <w:szCs w:val="20"/>
          <w:lang w:val="hy-AM"/>
        </w:rPr>
        <w:t xml:space="preserve">https://e-register.moj.am/hy/companies/56407828/declarations/76ff0605-9046-40c5-9954-6a8a260f4162  </w:t>
      </w:r>
      <w:r w:rsidRPr="002B43D6">
        <w:rPr>
          <w:rFonts w:ascii="GHEA Grapalat" w:hAnsi="GHEA Grapalat" w:cs="Arial"/>
          <w:sz w:val="20"/>
          <w:szCs w:val="20"/>
          <w:lang w:val="es-ES"/>
        </w:rPr>
        <w:t>-----------</w:t>
      </w:r>
      <w:r>
        <w:rPr>
          <w:rFonts w:cs="Arial"/>
          <w:sz w:val="18"/>
          <w:szCs w:val="18"/>
          <w:lang w:val="hy-AM"/>
        </w:rPr>
        <w:t>***</w:t>
      </w:r>
      <w:r w:rsidRPr="002B43D6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1F272F" w:rsidRPr="00972FF2" w:rsidRDefault="001F272F" w:rsidP="001F272F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1F272F" w:rsidRDefault="001F272F" w:rsidP="001F272F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1000D" w:rsidRDefault="00D1000D" w:rsidP="00D1000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1F272F" w:rsidRDefault="001F272F" w:rsidP="001F272F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1F272F" w:rsidRDefault="001F272F" w:rsidP="001F272F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1F272F" w:rsidRDefault="001F272F" w:rsidP="001F272F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1F272F" w:rsidRDefault="001F272F" w:rsidP="001F272F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1F272F" w:rsidRPr="005E1F72" w:rsidRDefault="001F272F" w:rsidP="001F272F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E1F72">
        <w:rPr>
          <w:rFonts w:ascii="GHEA Grapalat" w:hAnsi="GHEA Grapalat"/>
          <w:sz w:val="20"/>
          <w:lang w:val="es-ES"/>
        </w:rPr>
        <w:t xml:space="preserve">   </w:t>
      </w:r>
      <w:r w:rsidRPr="005E1F72">
        <w:rPr>
          <w:rFonts w:ascii="GHEA Grapalat" w:hAnsi="GHEA Grapalat"/>
          <w:sz w:val="20"/>
          <w:lang w:val="hy-AM"/>
        </w:rPr>
        <w:t>___</w:t>
      </w:r>
      <w:r w:rsidRPr="001F272F">
        <w:rPr>
          <w:lang w:val="hy-AM"/>
        </w:rPr>
        <w:t xml:space="preserve"> ԴԱՆԻԵԼՅԱՆ ԳՐՈՒՊՊ ՍՊԸ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  <w:r w:rsidRPr="001F272F">
        <w:rPr>
          <w:rFonts w:ascii="GHEA Grapalat" w:hAnsi="GHEA Grapalat"/>
          <w:sz w:val="22"/>
          <w:szCs w:val="22"/>
          <w:u w:val="single"/>
          <w:lang w:val="hy-AM"/>
        </w:rPr>
        <w:t xml:space="preserve">  </w:t>
      </w:r>
      <w:r w:rsidRPr="005E1F72">
        <w:rPr>
          <w:rFonts w:ascii="GHEA Grapalat" w:hAnsi="GHEA Grapalat"/>
          <w:sz w:val="20"/>
          <w:lang w:val="hy-AM"/>
        </w:rPr>
        <w:t xml:space="preserve">_________ </w:t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972FF2">
        <w:rPr>
          <w:rFonts w:ascii="GHEA Grapalat" w:hAnsi="GHEA Grapalat" w:cs="Arial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72FF2">
        <w:rPr>
          <w:rFonts w:ascii="GHEA Grapalat" w:hAnsi="GHEA Grapalat" w:cs="Sylfaen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E1F72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1F272F" w:rsidRPr="005E1F72" w:rsidRDefault="001F272F" w:rsidP="001F272F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1F272F" w:rsidRPr="005E1F72" w:rsidRDefault="001F272F" w:rsidP="001F272F">
      <w:pPr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:rsidR="001F272F" w:rsidRDefault="001F272F" w:rsidP="001F272F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</w:t>
      </w:r>
      <w:r w:rsidRPr="00972FF2">
        <w:rPr>
          <w:rFonts w:ascii="GHEA Grapalat" w:hAnsi="GHEA Grapalat" w:cs="Sylfaen"/>
          <w:sz w:val="20"/>
          <w:lang w:val="hy-AM"/>
        </w:rPr>
        <w:t>Կ</w:t>
      </w:r>
      <w:r w:rsidRPr="00972FF2">
        <w:rPr>
          <w:rFonts w:ascii="GHEA Grapalat" w:hAnsi="GHEA Grapalat" w:cs="Arial"/>
          <w:sz w:val="20"/>
          <w:lang w:val="hy-AM"/>
        </w:rPr>
        <w:t xml:space="preserve">. </w:t>
      </w:r>
      <w:r w:rsidRPr="00972FF2">
        <w:rPr>
          <w:rFonts w:ascii="GHEA Grapalat" w:hAnsi="GHEA Grapalat" w:cs="Sylfaen"/>
          <w:sz w:val="20"/>
          <w:lang w:val="hy-AM"/>
        </w:rPr>
        <w:t>Տ</w:t>
      </w:r>
      <w:r w:rsidRPr="00972FF2">
        <w:rPr>
          <w:rFonts w:ascii="GHEA Grapalat" w:hAnsi="GHEA Grapalat" w:cs="Arial"/>
          <w:sz w:val="20"/>
          <w:lang w:val="hy-AM"/>
        </w:rPr>
        <w:t>.</w:t>
      </w:r>
    </w:p>
    <w:p w:rsidR="001F272F" w:rsidRDefault="001F272F" w:rsidP="001F272F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1F272F" w:rsidRDefault="001F272F" w:rsidP="001F272F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1F272F" w:rsidRDefault="001F272F" w:rsidP="001F272F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1F272F" w:rsidRDefault="001F272F" w:rsidP="001F272F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1F272F" w:rsidRDefault="001F272F" w:rsidP="001F272F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1F272F" w:rsidRDefault="001F272F" w:rsidP="001F272F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1F272F" w:rsidRPr="00897685" w:rsidRDefault="001F272F" w:rsidP="001F272F">
      <w:pPr>
        <w:pStyle w:val="3"/>
        <w:spacing w:line="240" w:lineRule="auto"/>
        <w:ind w:left="360" w:firstLine="0"/>
        <w:jc w:val="left"/>
        <w:rPr>
          <w:rFonts w:ascii="GHEA Grapalat" w:hAnsi="GHEA Grapalat"/>
          <w:i/>
          <w:sz w:val="18"/>
          <w:szCs w:val="18"/>
          <w:lang w:val="hy-AM"/>
        </w:rPr>
      </w:pPr>
      <w:r w:rsidRPr="00897685">
        <w:rPr>
          <w:rFonts w:ascii="GHEA Grapalat" w:hAnsi="GHEA Grapalat"/>
          <w:i/>
          <w:iCs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1F272F" w:rsidRPr="00897685" w:rsidRDefault="001F272F" w:rsidP="001F272F">
      <w:pPr>
        <w:pStyle w:val="3"/>
        <w:spacing w:line="240" w:lineRule="auto"/>
        <w:ind w:left="360" w:firstLine="0"/>
        <w:jc w:val="left"/>
        <w:rPr>
          <w:rFonts w:ascii="GHEA Grapalat" w:hAnsi="GHEA Grapalat"/>
          <w:i/>
          <w:sz w:val="18"/>
          <w:szCs w:val="18"/>
          <w:lang w:val="hy-AM"/>
        </w:rPr>
      </w:pPr>
      <w:r w:rsidRPr="00897685">
        <w:rPr>
          <w:rFonts w:ascii="GHEA Grapalat" w:hAnsi="GHEA Grapalat"/>
          <w:i/>
          <w:iCs/>
          <w:sz w:val="18"/>
          <w:szCs w:val="18"/>
          <w:lang w:val="hy-AM"/>
        </w:rPr>
        <w:t>** 1,3 հավելվածը․</w:t>
      </w:r>
    </w:p>
    <w:p w:rsidR="001F272F" w:rsidRPr="00897685" w:rsidRDefault="001F272F" w:rsidP="001F272F">
      <w:pPr>
        <w:pStyle w:val="3"/>
        <w:spacing w:line="240" w:lineRule="auto"/>
        <w:ind w:left="360" w:firstLine="0"/>
        <w:jc w:val="left"/>
        <w:rPr>
          <w:rFonts w:ascii="GHEA Grapalat" w:hAnsi="GHEA Grapalat"/>
          <w:i/>
          <w:sz w:val="18"/>
          <w:szCs w:val="18"/>
          <w:lang w:val="hy-AM"/>
        </w:rPr>
      </w:pPr>
      <w:r w:rsidRPr="00897685">
        <w:rPr>
          <w:rFonts w:ascii="GHEA Grapalat" w:hAnsi="GHEA Grapalat"/>
          <w:i/>
          <w:iCs/>
          <w:sz w:val="18"/>
          <w:szCs w:val="18"/>
          <w:lang w:val="hy-AM"/>
        </w:rPr>
        <w:t>-ներկայացվում է ՀՀ ռեզիդենտ հանդիսացող մասնակցի կողմից</w:t>
      </w:r>
    </w:p>
    <w:p w:rsidR="001F272F" w:rsidRPr="00897685" w:rsidRDefault="001F272F" w:rsidP="001F272F">
      <w:pPr>
        <w:pStyle w:val="3"/>
        <w:spacing w:line="240" w:lineRule="auto"/>
        <w:ind w:left="360" w:firstLine="0"/>
        <w:jc w:val="left"/>
        <w:rPr>
          <w:rFonts w:ascii="GHEA Grapalat" w:hAnsi="GHEA Grapalat"/>
          <w:i/>
          <w:sz w:val="18"/>
          <w:szCs w:val="18"/>
          <w:lang w:val="hy-AM"/>
        </w:rPr>
      </w:pPr>
      <w:r w:rsidRPr="00897685">
        <w:rPr>
          <w:rFonts w:ascii="GHEA Grapalat" w:hAnsi="GHEA Grapalat"/>
          <w:i/>
          <w:iCs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1F272F" w:rsidRPr="00897685" w:rsidRDefault="001F272F" w:rsidP="001F272F">
      <w:pPr>
        <w:pStyle w:val="3"/>
        <w:spacing w:line="240" w:lineRule="auto"/>
        <w:ind w:left="360" w:firstLine="0"/>
        <w:jc w:val="left"/>
        <w:rPr>
          <w:rFonts w:ascii="GHEA Grapalat" w:hAnsi="GHEA Grapalat"/>
          <w:i/>
          <w:sz w:val="18"/>
          <w:szCs w:val="18"/>
          <w:lang w:val="hy-AM"/>
        </w:rPr>
      </w:pPr>
      <w:r w:rsidRPr="00897685">
        <w:rPr>
          <w:rFonts w:ascii="GHEA Grapalat" w:hAnsi="GHEA Grapalat"/>
          <w:i/>
          <w:iCs/>
          <w:sz w:val="18"/>
          <w:szCs w:val="18"/>
          <w:lang w:val="hy-AM"/>
        </w:rPr>
        <w:t>*** լրացվում է «Իրավաբանական անձանց պետական գրանցման, իրավաբանական անձանց ստորաբաժանումների, հիմնարկների և անհատ ձեռնարկատերերի պետական հաշվառման մասին»</w:t>
      </w:r>
      <w:r w:rsidRPr="00897685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897685">
        <w:rPr>
          <w:rFonts w:ascii="GHEA Grapalat" w:hAnsi="GHEA Grapalat"/>
          <w:i/>
          <w:iCs/>
          <w:sz w:val="18"/>
          <w:szCs w:val="18"/>
          <w:lang w:val="hy-AM"/>
        </w:rPr>
        <w:t>օրենքի</w:t>
      </w:r>
      <w:r w:rsidRPr="00897685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897685">
        <w:rPr>
          <w:rFonts w:ascii="GHEA Grapalat" w:hAnsi="GHEA Grapalat"/>
          <w:i/>
          <w:iCs/>
          <w:sz w:val="18"/>
          <w:szCs w:val="18"/>
          <w:lang w:val="hy-AM"/>
        </w:rPr>
        <w:t>համաձայն՝</w:t>
      </w:r>
      <w:r w:rsidRPr="00897685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897685">
        <w:rPr>
          <w:rFonts w:ascii="GHEA Grapalat" w:hAnsi="GHEA Grapalat"/>
          <w:i/>
          <w:iCs/>
          <w:sz w:val="18"/>
          <w:szCs w:val="18"/>
          <w:lang w:val="hy-AM"/>
        </w:rPr>
        <w:t>իրավաբանական</w:t>
      </w:r>
      <w:r w:rsidRPr="00897685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897685">
        <w:rPr>
          <w:rFonts w:ascii="GHEA Grapalat" w:hAnsi="GHEA Grapalat"/>
          <w:i/>
          <w:iCs/>
          <w:sz w:val="18"/>
          <w:szCs w:val="18"/>
          <w:lang w:val="hy-AM"/>
        </w:rPr>
        <w:t>անձանց</w:t>
      </w:r>
      <w:r w:rsidRPr="00897685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897685">
        <w:rPr>
          <w:rFonts w:ascii="GHEA Grapalat" w:hAnsi="GHEA Grapalat"/>
          <w:i/>
          <w:iCs/>
          <w:sz w:val="18"/>
          <w:szCs w:val="18"/>
          <w:lang w:val="hy-AM"/>
        </w:rPr>
        <w:t>պետական</w:t>
      </w:r>
      <w:r w:rsidRPr="00897685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897685">
        <w:rPr>
          <w:rFonts w:ascii="GHEA Grapalat" w:hAnsi="GHEA Grapalat"/>
          <w:i/>
          <w:iCs/>
          <w:sz w:val="18"/>
          <w:szCs w:val="18"/>
          <w:lang w:val="hy-AM"/>
        </w:rPr>
        <w:t>ռեգիստրի</w:t>
      </w:r>
      <w:r w:rsidRPr="00897685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897685">
        <w:rPr>
          <w:rFonts w:ascii="GHEA Grapalat" w:hAnsi="GHEA Grapalat"/>
          <w:i/>
          <w:iCs/>
          <w:sz w:val="18"/>
          <w:szCs w:val="18"/>
          <w:lang w:val="hy-AM"/>
        </w:rPr>
        <w:t>գործակալությունում գրանցած՝ մասնակցի իրական շահառուների վերաբերյալ տեղեկություններ պարունակող կայքէջի հղումը:</w:t>
      </w:r>
    </w:p>
    <w:p w:rsidR="001F272F" w:rsidRPr="008B302A" w:rsidRDefault="001F272F" w:rsidP="001F272F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</w:p>
    <w:p w:rsidR="001F272F" w:rsidRDefault="001F272F" w:rsidP="001F272F">
      <w:pPr>
        <w:pStyle w:val="3"/>
        <w:spacing w:line="240" w:lineRule="auto"/>
        <w:jc w:val="right"/>
        <w:rPr>
          <w:rFonts w:ascii="Calibri" w:hAnsi="Calibri" w:cs="Calibri"/>
          <w:b/>
          <w:lang w:val="hy-AM"/>
        </w:rPr>
      </w:pPr>
    </w:p>
    <w:p w:rsidR="001F272F" w:rsidRDefault="001F272F" w:rsidP="001F272F">
      <w:pPr>
        <w:pStyle w:val="3"/>
        <w:spacing w:line="240" w:lineRule="auto"/>
        <w:jc w:val="right"/>
        <w:rPr>
          <w:rFonts w:ascii="Calibri" w:hAnsi="Calibri" w:cs="Calibri"/>
          <w:b/>
          <w:lang w:val="hy-AM"/>
        </w:rPr>
      </w:pPr>
    </w:p>
    <w:p w:rsidR="001F272F" w:rsidRPr="00857ECA" w:rsidRDefault="001F272F" w:rsidP="001F272F">
      <w:pPr>
        <w:pStyle w:val="3"/>
        <w:spacing w:line="240" w:lineRule="auto"/>
        <w:jc w:val="right"/>
        <w:rPr>
          <w:rFonts w:ascii="Calibri" w:hAnsi="Calibri" w:cs="Calibri"/>
          <w:b/>
          <w:lang w:val="hy-AM"/>
        </w:rPr>
      </w:pPr>
    </w:p>
    <w:p w:rsidR="00CE3E56" w:rsidRPr="001F272F" w:rsidRDefault="00CE3E56">
      <w:pPr>
        <w:rPr>
          <w:lang w:val="hy-AM"/>
        </w:rPr>
      </w:pPr>
    </w:p>
    <w:sectPr w:rsidR="00CE3E56" w:rsidRPr="001F27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72F"/>
    <w:rsid w:val="001F272F"/>
    <w:rsid w:val="002C22BD"/>
    <w:rsid w:val="00530440"/>
    <w:rsid w:val="00CE3E56"/>
    <w:rsid w:val="00D1000D"/>
    <w:rsid w:val="00ED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9E2F1F-8183-4E66-BF11-AD1D1F058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2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F27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1F272F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1F27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<Relationships xmlns="http://schemas.openxmlformats.org/package/2006/relationships"><Relationship Id="rId1" Target="sig1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nZJW8Id756eBZENKLi7mN7WIRIzra+cHsbDEXD3ioO0=</DigestValue>
    </Reference>
    <Reference Type="http://www.w3.org/2000/09/xmldsig#Object" URI="#idOfficeObject">
      <DigestMethod Algorithm="http://www.w3.org/2001/04/xmlenc#sha256"/>
      <DigestValue>GXp2QAJczwgIdXza+iQWWDfg/kgHcY+eSNtGOyw2lVE=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xyw0N3oslqHsJGDw63fVeBKIEhWwbZvZUidDk/5+bVA=</DigestValue>
    </Reference>
  </SignedInfo>
  <SignatureValue Id="idPackageSignature-signature-value">TAJG59dVduyO/TezswvTzAUZHO3dB4kFgainFhyfY4n3RRjudqFPizEhBtJa1Xo3GPWp+ALqo9c/Zo/7rMoToeWGex3kdX444fs+d+69S2kAdelN9u/Tg+dRO7xtuS2HovyxL100moQQfOPCPH1Zed0fxzMYy5uVxvSEo+aiNau9IZHT2XWixBlHOfWUFXRDd1/1lTetuRQJ1huddgz4evTv5Elrw8fHaqZFpxYffbcFGtVXZyRbz8kDP1P8qmCRRWUZ6HEoltnbLz2zOckbdihSFrXrMMZhidvW1Ho+D+LrTlxEZtvYzyJ/yL32x8TTQhMz6Ij4V/ER///u4Wjgyg==</SignatureValue>
  <KeyInfo>
    <X509Data>
      <X509Certificate>MIIFXDCCA0SgAwIBAgIIRMfv2TazbU0wDQYJKoZIhvcNAQELBQAwQjELMAkGA1UEBhMCQU0xEzAR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fLpr0+BDSSPPgsv2eBghgw8hu/vi7IslCQuCSKGf2X4=</DigestValue>
      </Reference>
      <Reference URI="/word/document.xml?ContentType=application/vnd.openxmlformats-officedocument.wordprocessingml.document.main+xml">
        <DigestMethod Algorithm="http://www.w3.org/2001/04/xmlenc#sha256"/>
        <DigestValue>x1CrqWY8QB3doyvCcgz8sigwyyPIbn4Vh6jEiwZq47k=</DigestValue>
      </Reference>
      <Reference URI="/word/fontTable.xml?ContentType=application/vnd.openxmlformats-officedocument.wordprocessingml.fontTable+xml">
        <DigestMethod Algorithm="http://www.w3.org/2001/04/xmlenc#sha256"/>
        <DigestValue>13evz1AhnPTLGwFTdTI1/cpS1EyzyvXE+BUgCWDN3UM=</DigestValue>
      </Reference>
      <Reference URI="/word/settings.xml?ContentType=application/vnd.openxmlformats-officedocument.wordprocessingml.settings+xml">
        <DigestMethod Algorithm="http://www.w3.org/2001/04/xmlenc#sha256"/>
        <DigestValue>tKSwmeXgVN19XDq8wGBXV8fgQF7W/PzerRh/xD6F4Ro=</DigestValue>
      </Reference>
      <Reference URI="/word/styles.xml?ContentType=application/vnd.openxmlformats-officedocument.wordprocessingml.styles+xml">
        <DigestMethod Algorithm="http://www.w3.org/2001/04/xmlenc#sha256"/>
        <DigestValue>zMleA8sUFJTXAN610o6J1fBknxf8s0B3dQO1MZX8xXo=</DigestValue>
      </Reference>
      <Reference URI="/word/theme/theme1.xml?ContentType=application/vnd.openxmlformats-officedocument.theme+xml">
        <DigestMethod Algorithm="http://www.w3.org/2001/04/xmlenc#sha256"/>
        <DigestValue>ZhErAM+W2fUqUtcRdAkl7pRGeba0bwoavlzd2c58UA4=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2026-04-13T12:46:05Z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ignatureComments>XML Advanced Electronic Signature</SignatureComments>
          <SignatureType>1</SignatureType>
          <ManifestHashAlgorithm>http://www.w3.org/2001/04/xmlenc#sha256</ManifestHashAlgorithm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2026-04-13T12:46:05Z</xd:SigningTime>
          <xd:SigningCertificate>
            <xd:Cert>
              <xd:CertDigest>
                <DigestMethod Algorithm="http://www.w3.org/2001/04/xmlenc#sha256"/>
                <DigestValue>xF94Mf2SqKzQrtP1NpdwrMNXS8Ud56nRp65J0hvl1fY=</DigestValue>
              </xd:CertDigest>
              <xd:IssuerSerial>
                <X509IssuerName>CN=CA of RoA, 2.5.4.5=#130131, O=EKENG CJSC, C=AM</X509IssuerName>
                <X509SerialNumber>4956193631149190477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XML Advanced Electronic Signature</xd:CommitmentTypeQualifier>
            </xd:CommitmentTypeQualifiers>
          </xd:CommitmentTypeIndication>
        </xd:SignedDataObjectProperties>
      </xd:SignedProperties>
      <xd:UnsignedProperties>
        <xd:UnsignedSignatureProperties>
          <xd:SignatureTimeStamp Id="TS-a7825368-d559-4159-a99c-e7074fbfca20">
            <CanonicalizationMethod Algorithm="http://www.w3.org/2001/10/xml-exc-c14n#"/>
            <xd:EncapsulatedTimeStamp Id="ETS-a7825368-d559-4159-a99c-e7074fbfca20">MIINNgYJKoZIhvcNAQcCoIINJzCCDSMCAQMxDzANBglghkgBZQMEAgEFADBoBgsqhkiG9w0BCRABBKBZBFcwVQIBAQYCKgMwMTANBglghkgBZQMEAgEFAAQgaZlCdirhQ8olXU9eL9f1rxGKxzNPBwZgJERX2GgZCXwCCAY7YpnLePeqGA8yMDI2MDQxMzEyNDYyN1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BWnGIWKuhYD32La5uhM80rQLD+vJDa12bfdFy5cFpj8=</DigestValue>
                </xd:CertDigest>
                <xd:IssuerSerial>
                  <X509IssuerName>CN=National Root CA,2.5.4.5=#130131,O=Government of RoA,C=AM</X509IssuerName>
                  <X509SerialNumber>5111483833049404803</X509SerialNumber>
                </xd:IssuerSerial>
              </xd:Cert>
              <xd:Cert>
                <xd:CertDigest>
                  <DigestMethod Algorithm="http://www.w3.org/2001/04/xmlenc#sha256"/>
                  <DigestValue>LKTqu40m5yjO43+USnKd5teyMQfAkH9SLwYG/H5wmEw=</DigestValue>
                </xd:CertDigest>
                <xd:IssuerSerial>
                  <X509IssuerName>CN=National Root CA,2.5.4.5=#130131,O=Government of RoA,C=AM</X509IssuerName>
                  <X509SerialNumber>7722167887210107497</X509SerialNumber>
                </xd:IssuerSerial>
              </xd:Cert>
              <xd:Cert>
                <xd:CertDigest>
                  <DigestMethod Algorithm="http://www.w3.org/2001/04/xmlenc#sha256"/>
                  <DigestValue>hp9pKI0Istd1R4Qit6BIOL/7/4XTj4T0uh0NcEC8Ums=</DigestValue>
                </xd:CertDigest>
                <xd:IssuerSerial>
                  <X509IssuerName>CN=National Root CA,2.5.4.5=#130131,O=Government of RoA,C=AM</X509IssuerName>
                  <X509SerialNumber>4534108990767007816</X509SerialNumber>
                </xd:IssuerSerial>
              </xd:Cert>
            </xd:CertRefs>
          </xd:CompleteCertificateRefs>
          <xd:SigAndRefsTimeStamp Id="TS-606d4af0-2e95-4eae-b7b2-57bf5de3255b">
            <CanonicalizationMethod Algorithm="http://www.w3.org/2001/10/xml-exc-c14n#"/>
            <xd:EncapsulatedTimeStamp Id="ETS-606d4af0-2e95-4eae-b7b2-57bf5de3255b">MIINNgYJKoZIhvcNAQcCoIINJzCCDSMCAQMxDzANBglghkgBZQMEAgEFADBoBgsqhkiG9w0BCRABBKBZBFcwVQIBAQYCKgMwMTANBglghkgBZQMEAgEFAAQgMQbnkmr7dTt7g3jrSDkkp5vCj9h20clKtTHGRTehLTgCCBXS4QUFdyY+GA8yMDI2MDQxMzEyNDYyOF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</xd:EncapsulatedTimeStamp>
          </xd:SigAndRefsTimeStamp>
          <xd:CertificateValues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  <xd:EncapsulatedX509Certificate>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</xd:EncapsulatedX509Certificate>
            <xd:EncapsulatedX509Certificate>MIIFwDCCA6igAwIBAgIIPuxkGreSiEgwDQYJKoZIhvcNAQELBQAwUDELMAkGA1UEBhMCQU0xGjAYBgNVBAoMEUdvdmVybm1lbnQgb2YgUm9BMQowCAYDVQQFEwExMRkwFwYDVQQDDBBOYXRpb25hbCBSb290IENBMB4XDTI1MDMwMjE2Mjc1NloXDTM1MDMwMjE2Mjc1N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2026-03-06T13:54:00Z</dcterms:created>
  <dc:creator>Evelina Khachatryan</dc:creator>
  <cp:lastModifiedBy>Evelina Khachatryan</cp:lastModifiedBy>
  <dcterms:modified xsi:type="dcterms:W3CDTF">2026-04-13T12:35:00Z</dcterms:modified>
  <cp:revision>6</cp:revision>
</cp:coreProperties>
</file>