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6756" w14:textId="5DF3A2A7" w:rsidR="007367A0" w:rsidRPr="00DB3727" w:rsidRDefault="007367A0" w:rsidP="007367A0">
      <w:pPr>
        <w:spacing w:line="240" w:lineRule="auto"/>
        <w:contextualSpacing/>
        <w:jc w:val="center"/>
        <w:rPr>
          <w:rFonts w:ascii="Sylfaen" w:hAnsi="Sylfaen" w:cs="Times New Roman"/>
          <w:b/>
        </w:rPr>
      </w:pPr>
      <w:r w:rsidRPr="00E4246A">
        <w:rPr>
          <w:rFonts w:ascii="Sylfaen" w:hAnsi="Sylfaen" w:cs="Times New Roman"/>
          <w:b/>
        </w:rPr>
        <w:t xml:space="preserve">ПРОТОКОЛ N: </w:t>
      </w:r>
      <w:r w:rsidR="00A3236B" w:rsidRPr="00DB3727">
        <w:rPr>
          <w:rFonts w:ascii="Sylfaen" w:hAnsi="Sylfaen" w:cs="Times New Roman"/>
          <w:b/>
        </w:rPr>
        <w:t>2</w:t>
      </w:r>
    </w:p>
    <w:p w14:paraId="7E7714D1" w14:textId="5CC7E958" w:rsidR="00D02A73" w:rsidRPr="00D35476" w:rsidRDefault="007367A0" w:rsidP="00D35476">
      <w:pPr>
        <w:pStyle w:val="HTMLPreformatted"/>
        <w:jc w:val="both"/>
        <w:rPr>
          <w:rFonts w:ascii="Sylfaen" w:eastAsiaTheme="minorHAnsi" w:hAnsi="Sylfaen" w:cs="Times New Roman"/>
          <w:sz w:val="22"/>
          <w:szCs w:val="22"/>
          <w:lang w:val="ru-RU"/>
        </w:rPr>
      </w:pPr>
      <w:r w:rsidRPr="004F3F15">
        <w:rPr>
          <w:rFonts w:ascii="Sylfaen" w:eastAsiaTheme="minorHAnsi" w:hAnsi="Sylfaen" w:cs="Times New Roman"/>
          <w:sz w:val="22"/>
          <w:szCs w:val="22"/>
          <w:lang w:val="ru-RU"/>
        </w:rPr>
        <w:t xml:space="preserve">заседания оценочной комиссии по процедуре электронных торгов  с кодом </w:t>
      </w:r>
      <w:r w:rsidR="00E4246A" w:rsidRPr="00E4246A">
        <w:rPr>
          <w:rFonts w:ascii="Sylfaen" w:hAnsi="Sylfaen" w:cs="Times New Roman"/>
          <w:lang w:val="ru-RU"/>
        </w:rPr>
        <w:t>«</w:t>
      </w:r>
      <w:r w:rsidR="00A23EB5" w:rsidRPr="004F3F15">
        <w:rPr>
          <w:rFonts w:ascii="Sylfaen" w:eastAsiaTheme="minorHAnsi" w:hAnsi="Sylfaen" w:cs="Times New Roman"/>
          <w:sz w:val="22"/>
          <w:szCs w:val="22"/>
          <w:lang w:val="ru-RU"/>
        </w:rPr>
        <w:t>ԵՊՀ-</w:t>
      </w:r>
      <w:r w:rsidR="003442B6">
        <w:rPr>
          <w:rFonts w:ascii="Sylfaen" w:eastAsiaTheme="minorHAnsi" w:hAnsi="Sylfaen" w:cs="Times New Roman"/>
          <w:sz w:val="22"/>
          <w:szCs w:val="22"/>
          <w:lang w:val="ru-RU"/>
        </w:rPr>
        <w:t>ԷԱՃ</w:t>
      </w:r>
      <w:r w:rsidR="00216663">
        <w:rPr>
          <w:rFonts w:ascii="Sylfaen" w:eastAsiaTheme="minorHAnsi" w:hAnsi="Sylfaen" w:cs="Times New Roman"/>
          <w:sz w:val="22"/>
          <w:szCs w:val="22"/>
        </w:rPr>
        <w:t>ԱՊ</w:t>
      </w:r>
      <w:r w:rsidR="00A23EB5" w:rsidRPr="004F3F15">
        <w:rPr>
          <w:rFonts w:ascii="Sylfaen" w:eastAsiaTheme="minorHAnsi" w:hAnsi="Sylfaen" w:cs="Times New Roman"/>
          <w:sz w:val="22"/>
          <w:szCs w:val="22"/>
          <w:lang w:val="ru-RU"/>
        </w:rPr>
        <w:t>ՁԲ</w:t>
      </w:r>
      <w:r w:rsidR="00D35476">
        <w:rPr>
          <w:rFonts w:ascii="Sylfaen" w:eastAsiaTheme="minorHAnsi" w:hAnsi="Sylfaen" w:cs="Times New Roman"/>
          <w:sz w:val="22"/>
          <w:szCs w:val="22"/>
          <w:lang w:val="ru-RU"/>
        </w:rPr>
        <w:t>-2</w:t>
      </w:r>
      <w:r w:rsidR="003442B6">
        <w:rPr>
          <w:rFonts w:ascii="Sylfaen" w:eastAsiaTheme="minorHAnsi" w:hAnsi="Sylfaen" w:cs="Times New Roman"/>
          <w:sz w:val="22"/>
          <w:szCs w:val="22"/>
          <w:lang w:val="ru-RU"/>
        </w:rPr>
        <w:t>4</w:t>
      </w:r>
      <w:r w:rsidR="00D35476">
        <w:rPr>
          <w:rFonts w:ascii="Sylfaen" w:eastAsiaTheme="minorHAnsi" w:hAnsi="Sylfaen" w:cs="Times New Roman"/>
          <w:sz w:val="22"/>
          <w:szCs w:val="22"/>
          <w:lang w:val="ru-RU"/>
        </w:rPr>
        <w:t>/</w:t>
      </w:r>
      <w:r w:rsidR="000071BD">
        <w:rPr>
          <w:rFonts w:ascii="Sylfaen" w:eastAsiaTheme="minorHAnsi" w:hAnsi="Sylfaen" w:cs="Times New Roman"/>
          <w:sz w:val="22"/>
          <w:szCs w:val="22"/>
          <w:lang w:val="ru-RU"/>
        </w:rPr>
        <w:t>4</w:t>
      </w:r>
      <w:r w:rsidR="000071BD" w:rsidRPr="000071BD">
        <w:rPr>
          <w:rFonts w:ascii="Sylfaen" w:eastAsiaTheme="minorHAnsi" w:hAnsi="Sylfaen" w:cs="Times New Roman"/>
          <w:sz w:val="22"/>
          <w:szCs w:val="22"/>
          <w:lang w:val="ru-RU"/>
        </w:rPr>
        <w:t>6</w:t>
      </w:r>
      <w:r w:rsidR="006A478D" w:rsidRPr="004F3F15">
        <w:rPr>
          <w:rFonts w:ascii="Sylfaen" w:eastAsiaTheme="minorHAnsi" w:hAnsi="Sylfaen" w:cs="Times New Roman"/>
          <w:sz w:val="22"/>
          <w:szCs w:val="22"/>
          <w:lang w:val="ru-RU"/>
        </w:rPr>
        <w:t xml:space="preserve">» </w:t>
      </w:r>
      <w:r w:rsidRPr="004F3F15">
        <w:rPr>
          <w:rFonts w:ascii="Sylfaen" w:eastAsiaTheme="minorHAnsi" w:hAnsi="Sylfaen" w:cs="Times New Roman"/>
          <w:sz w:val="22"/>
          <w:szCs w:val="22"/>
          <w:lang w:val="ru-RU"/>
        </w:rPr>
        <w:t xml:space="preserve">с целью </w:t>
      </w:r>
      <w:r w:rsidR="004F3F15" w:rsidRPr="004F3F15">
        <w:rPr>
          <w:rFonts w:ascii="Sylfaen" w:eastAsiaTheme="minorHAnsi" w:hAnsi="Sylfaen" w:cs="Times New Roman"/>
          <w:sz w:val="22"/>
          <w:szCs w:val="22"/>
          <w:lang w:val="ru-RU"/>
        </w:rPr>
        <w:t xml:space="preserve">приобретение </w:t>
      </w:r>
      <w:r w:rsidR="000071BD" w:rsidRPr="000071BD">
        <w:rPr>
          <w:rFonts w:ascii="Sylfaen" w:hAnsi="Sylfaen" w:cs="Times New Roman"/>
          <w:lang w:val="ru-RU"/>
        </w:rPr>
        <w:t xml:space="preserve">химические и лабораторные расходные материалы </w:t>
      </w:r>
      <w:r w:rsidR="00E24514" w:rsidRPr="00E24514">
        <w:rPr>
          <w:rFonts w:ascii="Sylfaen" w:hAnsi="Sylfaen" w:cs="Times New Roman"/>
          <w:sz w:val="24"/>
          <w:szCs w:val="24"/>
          <w:lang w:val="ru-RU" w:eastAsia="ru-RU"/>
        </w:rPr>
        <w:t xml:space="preserve"> </w:t>
      </w:r>
      <w:r w:rsidRPr="004F3F15">
        <w:rPr>
          <w:rFonts w:ascii="Sylfaen" w:eastAsiaTheme="minorHAnsi" w:hAnsi="Sylfaen" w:cs="Times New Roman"/>
          <w:sz w:val="22"/>
          <w:szCs w:val="22"/>
          <w:lang w:val="ru-RU"/>
        </w:rPr>
        <w:t>для нужд Фонда "Ереванск</w:t>
      </w:r>
      <w:r w:rsidR="008865B6" w:rsidRPr="004F3F15">
        <w:rPr>
          <w:rFonts w:ascii="Sylfaen" w:eastAsiaTheme="minorHAnsi" w:hAnsi="Sylfaen" w:cs="Times New Roman"/>
          <w:sz w:val="22"/>
          <w:szCs w:val="22"/>
          <w:lang w:val="ru-RU"/>
        </w:rPr>
        <w:t>ий</w:t>
      </w:r>
      <w:r w:rsidRPr="004F3F15">
        <w:rPr>
          <w:rFonts w:ascii="Sylfaen" w:eastAsiaTheme="minorHAnsi" w:hAnsi="Sylfaen" w:cs="Times New Roman"/>
          <w:sz w:val="22"/>
          <w:szCs w:val="22"/>
          <w:lang w:val="ru-RU"/>
        </w:rPr>
        <w:t xml:space="preserve"> Государственн</w:t>
      </w:r>
      <w:r w:rsidR="008865B6" w:rsidRPr="004F3F15">
        <w:rPr>
          <w:rFonts w:ascii="Sylfaen" w:eastAsiaTheme="minorHAnsi" w:hAnsi="Sylfaen" w:cs="Times New Roman"/>
          <w:sz w:val="22"/>
          <w:szCs w:val="22"/>
          <w:lang w:val="ru-RU"/>
        </w:rPr>
        <w:t xml:space="preserve">ый </w:t>
      </w:r>
      <w:r w:rsidRPr="004F3F15">
        <w:rPr>
          <w:rFonts w:ascii="Sylfaen" w:eastAsiaTheme="minorHAnsi" w:hAnsi="Sylfaen" w:cs="Times New Roman"/>
          <w:sz w:val="22"/>
          <w:szCs w:val="22"/>
          <w:lang w:val="ru-RU"/>
        </w:rPr>
        <w:t>Университет"</w:t>
      </w:r>
    </w:p>
    <w:p w14:paraId="5BDEA5E7" w14:textId="77777777" w:rsidR="007367A0" w:rsidRPr="007026CC" w:rsidRDefault="007367A0" w:rsidP="00BF56D1">
      <w:pPr>
        <w:spacing w:after="0" w:line="240" w:lineRule="auto"/>
        <w:contextualSpacing/>
        <w:jc w:val="center"/>
        <w:rPr>
          <w:rFonts w:ascii="Sylfaen" w:hAnsi="Sylfaen" w:cs="Times New Roman"/>
        </w:rPr>
      </w:pPr>
    </w:p>
    <w:p w14:paraId="75839400" w14:textId="093B8404" w:rsidR="003442B6" w:rsidRPr="001C78D4" w:rsidRDefault="007367A0" w:rsidP="003F3176">
      <w:pPr>
        <w:tabs>
          <w:tab w:val="left" w:pos="7513"/>
        </w:tabs>
        <w:spacing w:after="0" w:line="240" w:lineRule="auto"/>
        <w:contextualSpacing/>
        <w:jc w:val="right"/>
        <w:rPr>
          <w:rFonts w:ascii="Sylfaen" w:hAnsi="Sylfaen" w:cs="Times New Roman"/>
        </w:rPr>
      </w:pPr>
      <w:r w:rsidRPr="006A478D">
        <w:rPr>
          <w:rFonts w:ascii="Sylfaen" w:hAnsi="Sylfaen" w:cs="Times New Roman"/>
        </w:rPr>
        <w:t>г. Ереван, Алека Манукяна 1</w:t>
      </w:r>
      <w:r w:rsidR="00B0129D" w:rsidRPr="007026CC">
        <w:rPr>
          <w:rFonts w:ascii="Sylfaen" w:hAnsi="Sylfaen" w:cs="Times New Roman"/>
        </w:rPr>
        <w:tab/>
      </w:r>
      <w:r w:rsidR="00D35476">
        <w:rPr>
          <w:rFonts w:ascii="Sylfaen" w:hAnsi="Sylfaen" w:cs="Times New Roman"/>
        </w:rPr>
        <w:t xml:space="preserve">        </w:t>
      </w:r>
      <w:r w:rsidR="007026CC">
        <w:rPr>
          <w:rFonts w:ascii="Sylfaen" w:hAnsi="Sylfaen" w:cs="Times New Roman"/>
        </w:rPr>
        <w:t xml:space="preserve"> </w:t>
      </w:r>
      <w:r w:rsidR="0093085B" w:rsidRPr="007026CC">
        <w:rPr>
          <w:rFonts w:ascii="Sylfaen" w:hAnsi="Sylfaen" w:cs="Times New Roman"/>
        </w:rPr>
        <w:t>«</w:t>
      </w:r>
      <w:r w:rsidR="000071BD">
        <w:rPr>
          <w:rFonts w:ascii="Sylfaen" w:hAnsi="Sylfaen" w:cs="Times New Roman"/>
        </w:rPr>
        <w:t>19</w:t>
      </w:r>
      <w:r w:rsidR="0093085B" w:rsidRPr="007026CC">
        <w:rPr>
          <w:rFonts w:ascii="Sylfaen" w:hAnsi="Sylfaen" w:cs="Times New Roman"/>
        </w:rPr>
        <w:t>»</w:t>
      </w:r>
      <w:r w:rsidR="002043D2" w:rsidRPr="007026CC">
        <w:rPr>
          <w:rFonts w:ascii="Sylfaen" w:hAnsi="Sylfaen" w:cs="Times New Roman"/>
        </w:rPr>
        <w:t xml:space="preserve"> </w:t>
      </w:r>
      <w:r w:rsidR="003F3176" w:rsidRPr="003F3176">
        <w:rPr>
          <w:rFonts w:ascii="Sylfaen" w:hAnsi="Sylfaen" w:cs="Times New Roman"/>
        </w:rPr>
        <w:t>марта</w:t>
      </w:r>
      <w:r w:rsidR="00331135" w:rsidRPr="00331135">
        <w:rPr>
          <w:rFonts w:ascii="Sylfaen" w:hAnsi="Sylfaen" w:cs="Times New Roman"/>
        </w:rPr>
        <w:t xml:space="preserve"> </w:t>
      </w:r>
      <w:r w:rsidR="00A86796">
        <w:rPr>
          <w:rFonts w:ascii="Sylfaen" w:hAnsi="Sylfaen" w:cs="Times New Roman"/>
        </w:rPr>
        <w:t>202</w:t>
      </w:r>
      <w:r w:rsidR="003F3176">
        <w:rPr>
          <w:rFonts w:ascii="Sylfaen" w:hAnsi="Sylfaen" w:cs="Times New Roman"/>
        </w:rPr>
        <w:t>4</w:t>
      </w:r>
      <w:r w:rsidRPr="007026CC">
        <w:rPr>
          <w:rFonts w:ascii="Sylfaen" w:hAnsi="Sylfaen" w:cs="Times New Roman"/>
        </w:rPr>
        <w:t>г</w:t>
      </w:r>
      <w:r w:rsidR="003F3176">
        <w:rPr>
          <w:rFonts w:ascii="Sylfaen" w:hAnsi="Sylfaen" w:cs="Times New Roman"/>
        </w:rPr>
        <w:t>.</w:t>
      </w:r>
    </w:p>
    <w:p w14:paraId="2F5544D7" w14:textId="4F21D924" w:rsidR="00FC26C9" w:rsidRPr="007026CC" w:rsidRDefault="007026CC" w:rsidP="007367A0">
      <w:pPr>
        <w:tabs>
          <w:tab w:val="left" w:pos="7513"/>
        </w:tabs>
        <w:spacing w:after="0" w:line="240" w:lineRule="auto"/>
        <w:ind w:left="6372" w:firstLine="1141"/>
        <w:contextualSpacing/>
        <w:rPr>
          <w:rFonts w:ascii="Sylfaen" w:hAnsi="Sylfaen" w:cs="Times New Roman"/>
        </w:rPr>
      </w:pPr>
      <w:r>
        <w:rPr>
          <w:rFonts w:ascii="Sylfaen" w:hAnsi="Sylfaen" w:cs="Times New Roman"/>
        </w:rPr>
        <w:t xml:space="preserve">                         </w:t>
      </w:r>
      <w:r w:rsidR="007367A0" w:rsidRPr="007026CC">
        <w:rPr>
          <w:rFonts w:ascii="Sylfaen" w:hAnsi="Sylfaen" w:cs="Times New Roman"/>
        </w:rPr>
        <w:t>в</w:t>
      </w:r>
      <w:r w:rsidR="00467BDA" w:rsidRPr="007026CC">
        <w:rPr>
          <w:rFonts w:ascii="Sylfaen" w:hAnsi="Sylfaen" w:cs="Times New Roman"/>
        </w:rPr>
        <w:t xml:space="preserve"> </w:t>
      </w:r>
      <w:r w:rsidR="006A478D" w:rsidRPr="007026CC">
        <w:rPr>
          <w:rFonts w:ascii="Sylfaen" w:hAnsi="Sylfaen" w:cs="Times New Roman"/>
        </w:rPr>
        <w:t>1</w:t>
      </w:r>
      <w:r w:rsidR="00B619EB" w:rsidRPr="00331135">
        <w:rPr>
          <w:rFonts w:ascii="Sylfaen" w:hAnsi="Sylfaen" w:cs="Times New Roman"/>
        </w:rPr>
        <w:t>1</w:t>
      </w:r>
      <w:r w:rsidR="00467BDA" w:rsidRPr="007026CC">
        <w:rPr>
          <w:rFonts w:ascii="Sylfaen" w:hAnsi="Sylfaen" w:cs="Times New Roman"/>
        </w:rPr>
        <w:t>։</w:t>
      </w:r>
      <w:r w:rsidR="00FD3722" w:rsidRPr="007026CC">
        <w:rPr>
          <w:rFonts w:ascii="Sylfaen" w:hAnsi="Sylfaen" w:cs="Times New Roman"/>
        </w:rPr>
        <w:t xml:space="preserve"> </w:t>
      </w:r>
      <w:r w:rsidR="005F2C89">
        <w:rPr>
          <w:rFonts w:ascii="Sylfaen" w:hAnsi="Sylfaen" w:cs="Times New Roman"/>
        </w:rPr>
        <w:t>3</w:t>
      </w:r>
      <w:r w:rsidR="003442B6">
        <w:rPr>
          <w:rFonts w:ascii="Sylfaen" w:hAnsi="Sylfaen" w:cs="Times New Roman"/>
        </w:rPr>
        <w:t>0</w:t>
      </w:r>
      <w:r w:rsidR="006A478D" w:rsidRPr="007026CC">
        <w:rPr>
          <w:rFonts w:ascii="Sylfaen" w:hAnsi="Sylfaen" w:cs="Times New Roman"/>
        </w:rPr>
        <w:t xml:space="preserve"> </w:t>
      </w:r>
      <w:r w:rsidR="007367A0" w:rsidRPr="007026CC">
        <w:rPr>
          <w:rFonts w:ascii="Sylfaen" w:hAnsi="Sylfaen" w:cs="Times New Roman"/>
        </w:rPr>
        <w:t>ч.</w:t>
      </w:r>
    </w:p>
    <w:p w14:paraId="753EBC47" w14:textId="77777777" w:rsidR="00467BDA" w:rsidRPr="007026CC" w:rsidRDefault="00467BDA" w:rsidP="00D02A73">
      <w:pPr>
        <w:spacing w:after="0" w:line="240" w:lineRule="auto"/>
        <w:ind w:firstLine="720"/>
        <w:contextualSpacing/>
        <w:jc w:val="right"/>
        <w:rPr>
          <w:rFonts w:ascii="Sylfaen" w:hAnsi="Sylfaen" w:cs="Times New Roman"/>
        </w:rPr>
      </w:pPr>
    </w:p>
    <w:p w14:paraId="111D7A6E" w14:textId="77777777" w:rsidR="007367A0" w:rsidRPr="006A478D" w:rsidRDefault="007367A0" w:rsidP="007367A0">
      <w:pPr>
        <w:spacing w:line="240" w:lineRule="auto"/>
        <w:contextualSpacing/>
        <w:jc w:val="both"/>
        <w:rPr>
          <w:rFonts w:ascii="Sylfaen" w:hAnsi="Sylfaen" w:cs="Times New Roman"/>
        </w:rPr>
      </w:pPr>
      <w:r w:rsidRPr="006A478D">
        <w:rPr>
          <w:rFonts w:ascii="Sylfaen" w:hAnsi="Sylfaen" w:cs="Times New Roman"/>
        </w:rPr>
        <w:t>Участвовали:</w:t>
      </w:r>
    </w:p>
    <w:p w14:paraId="32EE75C0" w14:textId="77777777" w:rsidR="007367A0" w:rsidRPr="006A478D" w:rsidRDefault="007367A0" w:rsidP="007367A0">
      <w:pPr>
        <w:spacing w:line="240" w:lineRule="auto"/>
        <w:contextualSpacing/>
        <w:jc w:val="both"/>
        <w:rPr>
          <w:rFonts w:ascii="Sylfaen" w:hAnsi="Sylfaen" w:cs="Times New Roman"/>
          <w:i/>
        </w:rPr>
      </w:pPr>
      <w:r w:rsidRPr="006A478D">
        <w:rPr>
          <w:rFonts w:ascii="Sylfaen" w:hAnsi="Sylfaen" w:cs="Times New Roman"/>
          <w:i/>
        </w:rPr>
        <w:t>председатель комиссии:</w:t>
      </w:r>
    </w:p>
    <w:p w14:paraId="01280B8A" w14:textId="4451B331" w:rsidR="007367A0" w:rsidRPr="006A478D" w:rsidRDefault="000071BD" w:rsidP="007367A0">
      <w:pPr>
        <w:spacing w:line="240" w:lineRule="auto"/>
        <w:ind w:firstLine="708"/>
        <w:contextualSpacing/>
        <w:jc w:val="both"/>
        <w:rPr>
          <w:rFonts w:ascii="Sylfaen" w:hAnsi="Sylfaen" w:cs="Times New Roman"/>
        </w:rPr>
      </w:pPr>
      <w:r w:rsidRPr="00F46604">
        <w:rPr>
          <w:rFonts w:ascii="Sylfaen" w:hAnsi="Sylfaen" w:cs="Sylfaen"/>
          <w:sz w:val="24"/>
          <w:szCs w:val="24"/>
        </w:rPr>
        <w:t>Р. Акобян</w:t>
      </w:r>
      <w:r w:rsidRPr="006A478D">
        <w:rPr>
          <w:rFonts w:ascii="Sylfaen" w:hAnsi="Sylfaen" w:cs="Times New Roman"/>
        </w:rPr>
        <w:t xml:space="preserve"> </w:t>
      </w:r>
      <w:r w:rsidR="007367A0" w:rsidRPr="006A478D">
        <w:rPr>
          <w:rFonts w:ascii="Sylfaen" w:hAnsi="Sylfaen" w:cs="Times New Roman"/>
        </w:rPr>
        <w:t xml:space="preserve">(председатель комиссии),  </w:t>
      </w:r>
    </w:p>
    <w:p w14:paraId="784F56DD" w14:textId="77777777" w:rsidR="007367A0" w:rsidRPr="007026CC" w:rsidRDefault="007367A0" w:rsidP="007367A0">
      <w:pPr>
        <w:spacing w:line="240" w:lineRule="auto"/>
        <w:contextualSpacing/>
        <w:jc w:val="both"/>
        <w:rPr>
          <w:rFonts w:ascii="Sylfaen" w:hAnsi="Sylfaen" w:cs="Times New Roman"/>
        </w:rPr>
      </w:pPr>
      <w:r w:rsidRPr="007026CC">
        <w:rPr>
          <w:rFonts w:ascii="Sylfaen" w:hAnsi="Sylfaen" w:cs="Times New Roman"/>
        </w:rPr>
        <w:t>члены комиссии:</w:t>
      </w:r>
    </w:p>
    <w:p w14:paraId="16C46329" w14:textId="04A7238C" w:rsidR="007367A0" w:rsidRDefault="000071BD" w:rsidP="007367A0">
      <w:pPr>
        <w:spacing w:line="240" w:lineRule="auto"/>
        <w:ind w:firstLine="708"/>
        <w:contextualSpacing/>
        <w:jc w:val="both"/>
        <w:rPr>
          <w:rFonts w:ascii="Sylfaen" w:hAnsi="Sylfaen" w:cs="Times New Roman"/>
        </w:rPr>
      </w:pPr>
      <w:r w:rsidRPr="00F46604">
        <w:rPr>
          <w:rFonts w:ascii="Sylfaen" w:hAnsi="Sylfaen" w:cs="Sylfaen"/>
          <w:sz w:val="24"/>
          <w:szCs w:val="24"/>
        </w:rPr>
        <w:t>Л. Алоян</w:t>
      </w:r>
      <w:r w:rsidRPr="006A71F0">
        <w:rPr>
          <w:rFonts w:ascii="Sylfaen" w:hAnsi="Sylfaen" w:cs="Times New Roman"/>
        </w:rPr>
        <w:t xml:space="preserve"> </w:t>
      </w:r>
      <w:r w:rsidR="00BB4170" w:rsidRPr="00216663">
        <w:rPr>
          <w:rFonts w:ascii="Sylfaen" w:hAnsi="Sylfaen" w:cs="Times New Roman"/>
        </w:rPr>
        <w:t xml:space="preserve"> </w:t>
      </w:r>
      <w:r w:rsidR="00BB4170" w:rsidRPr="006A71F0">
        <w:rPr>
          <w:rFonts w:ascii="Sylfaen" w:hAnsi="Sylfaen" w:cs="Times New Roman"/>
        </w:rPr>
        <w:t xml:space="preserve">(член </w:t>
      </w:r>
      <w:r w:rsidR="007367A0" w:rsidRPr="006A71F0">
        <w:rPr>
          <w:rFonts w:ascii="Sylfaen" w:hAnsi="Sylfaen" w:cs="Times New Roman"/>
        </w:rPr>
        <w:t>оценочной комиссии),</w:t>
      </w:r>
    </w:p>
    <w:p w14:paraId="29C50462" w14:textId="0F236B03" w:rsidR="00BB4170" w:rsidRPr="00BB4170" w:rsidRDefault="00BB4170" w:rsidP="007367A0">
      <w:pPr>
        <w:spacing w:line="240" w:lineRule="auto"/>
        <w:ind w:firstLine="708"/>
        <w:contextualSpacing/>
        <w:jc w:val="both"/>
        <w:rPr>
          <w:rFonts w:ascii="Sylfaen" w:hAnsi="Sylfaen" w:cs="Times New Roman"/>
        </w:rPr>
      </w:pPr>
      <w:r w:rsidRPr="00BB4170">
        <w:rPr>
          <w:rFonts w:ascii="Sylfaen" w:hAnsi="Sylfaen" w:cs="Times New Roman"/>
        </w:rPr>
        <w:t xml:space="preserve">Л. Еранян </w:t>
      </w:r>
      <w:r w:rsidRPr="006A71F0">
        <w:rPr>
          <w:rFonts w:ascii="Sylfaen" w:hAnsi="Sylfaen" w:cs="Times New Roman"/>
        </w:rPr>
        <w:t>(член оценочной комиссии),</w:t>
      </w:r>
    </w:p>
    <w:p w14:paraId="78C1F05E" w14:textId="77777777" w:rsidR="007367A0" w:rsidRPr="006A71F0" w:rsidRDefault="007367A0" w:rsidP="007367A0">
      <w:pPr>
        <w:spacing w:line="240" w:lineRule="auto"/>
        <w:contextualSpacing/>
        <w:jc w:val="both"/>
        <w:rPr>
          <w:rFonts w:ascii="Sylfaen" w:hAnsi="Sylfaen" w:cs="Times New Roman"/>
          <w:i/>
        </w:rPr>
      </w:pPr>
      <w:r w:rsidRPr="006A71F0">
        <w:rPr>
          <w:rFonts w:ascii="Sylfaen" w:hAnsi="Sylfaen" w:cs="Times New Roman"/>
          <w:i/>
        </w:rPr>
        <w:t>секретарь комиссии:</w:t>
      </w:r>
    </w:p>
    <w:p w14:paraId="432F4740" w14:textId="748B98A5" w:rsidR="007367A0" w:rsidRPr="006A71F0" w:rsidRDefault="00A3236B" w:rsidP="007367A0">
      <w:pPr>
        <w:spacing w:line="240" w:lineRule="auto"/>
        <w:ind w:firstLine="708"/>
        <w:contextualSpacing/>
        <w:jc w:val="both"/>
        <w:rPr>
          <w:rFonts w:ascii="Sylfaen" w:hAnsi="Sylfaen" w:cs="Times New Roman"/>
        </w:rPr>
      </w:pPr>
      <w:r w:rsidRPr="003912E8">
        <w:rPr>
          <w:sz w:val="24"/>
          <w:szCs w:val="24"/>
          <w:lang w:val="pt-BR"/>
        </w:rPr>
        <w:t>А. Бадалян</w:t>
      </w:r>
      <w:r w:rsidRPr="006A71F0">
        <w:rPr>
          <w:rFonts w:ascii="Sylfaen" w:hAnsi="Sylfaen" w:cs="Times New Roman"/>
        </w:rPr>
        <w:t xml:space="preserve"> </w:t>
      </w:r>
      <w:r w:rsidR="007367A0" w:rsidRPr="006A71F0">
        <w:rPr>
          <w:rFonts w:ascii="Sylfaen" w:hAnsi="Sylfaen" w:cs="Times New Roman"/>
        </w:rPr>
        <w:t>(секретарь оценочной комиссии).</w:t>
      </w:r>
    </w:p>
    <w:p w14:paraId="07CD3AE5" w14:textId="77777777" w:rsidR="007367A0" w:rsidRPr="006A71F0" w:rsidRDefault="007367A0" w:rsidP="007367A0">
      <w:pPr>
        <w:spacing w:line="240" w:lineRule="auto"/>
        <w:contextualSpacing/>
        <w:jc w:val="both"/>
        <w:rPr>
          <w:rFonts w:ascii="Sylfaen" w:hAnsi="Sylfaen" w:cs="Times New Roman"/>
          <w:sz w:val="8"/>
          <w:szCs w:val="8"/>
        </w:rPr>
      </w:pPr>
    </w:p>
    <w:p w14:paraId="67591218" w14:textId="24E7FFD8" w:rsidR="007367A0" w:rsidRPr="006A71F0" w:rsidRDefault="007367A0" w:rsidP="007367A0">
      <w:pPr>
        <w:spacing w:line="240" w:lineRule="auto"/>
        <w:ind w:firstLine="708"/>
        <w:contextualSpacing/>
        <w:jc w:val="both"/>
        <w:rPr>
          <w:rFonts w:ascii="Sylfaen" w:hAnsi="Sylfaen" w:cs="Times New Roman"/>
          <w:b/>
        </w:rPr>
      </w:pPr>
      <w:r w:rsidRPr="006A71F0">
        <w:rPr>
          <w:rFonts w:ascii="Sylfaen" w:hAnsi="Sylfaen" w:cs="Times New Roman"/>
          <w:b/>
        </w:rPr>
        <w:t>1. Информация: о месте, времени и дате открытия заявок поданных в рамках процедуры с кодом «</w:t>
      </w:r>
      <w:r w:rsidR="003442B6" w:rsidRPr="003442B6">
        <w:rPr>
          <w:rFonts w:ascii="Sylfaen" w:hAnsi="Sylfaen" w:cs="Times New Roman"/>
          <w:b/>
        </w:rPr>
        <w:t>ԵՊՀ-ԷԱՃԾՁԲ</w:t>
      </w:r>
      <w:r w:rsidR="00926F72">
        <w:rPr>
          <w:rFonts w:ascii="Sylfaen" w:hAnsi="Sylfaen" w:cs="Times New Roman"/>
          <w:b/>
        </w:rPr>
        <w:t>-24/46</w:t>
      </w:r>
      <w:r w:rsidRPr="006A71F0">
        <w:rPr>
          <w:rFonts w:ascii="Sylfaen" w:hAnsi="Sylfaen" w:cs="Times New Roman"/>
          <w:b/>
        </w:rPr>
        <w:t>»:</w:t>
      </w:r>
    </w:p>
    <w:p w14:paraId="382E1F8D" w14:textId="0795DF83" w:rsidR="00B619EB" w:rsidRPr="003F3176" w:rsidRDefault="007367A0" w:rsidP="003F3176">
      <w:pPr>
        <w:spacing w:line="240" w:lineRule="auto"/>
        <w:ind w:firstLine="708"/>
        <w:contextualSpacing/>
        <w:jc w:val="both"/>
        <w:rPr>
          <w:rFonts w:ascii="Sylfaen" w:hAnsi="Sylfaen" w:cs="Times New Roman"/>
        </w:rPr>
      </w:pPr>
      <w:r w:rsidRPr="006A71F0">
        <w:rPr>
          <w:rFonts w:ascii="Sylfaen" w:hAnsi="Sylfaen" w:cs="Times New Roman"/>
        </w:rPr>
        <w:t>Заявки были открыты на сайте www.eauction.armeps.am системы электронного аукциона /в дальнейшем именуемой Система/ “</w:t>
      </w:r>
      <w:r w:rsidR="003F3176" w:rsidRPr="003F3176">
        <w:rPr>
          <w:rFonts w:ascii="Sylfaen" w:hAnsi="Sylfaen" w:cs="Times New Roman"/>
        </w:rPr>
        <w:t>05</w:t>
      </w:r>
      <w:r w:rsidRPr="006A71F0">
        <w:rPr>
          <w:rFonts w:ascii="Sylfaen" w:hAnsi="Sylfaen" w:cs="Times New Roman"/>
        </w:rPr>
        <w:t xml:space="preserve">” </w:t>
      </w:r>
      <w:r w:rsidR="003F3176" w:rsidRPr="003F3176">
        <w:rPr>
          <w:rFonts w:ascii="Sylfaen" w:hAnsi="Sylfaen" w:cs="Times New Roman"/>
        </w:rPr>
        <w:t>марта</w:t>
      </w:r>
      <w:r w:rsidR="003442B6" w:rsidRPr="003442B6">
        <w:rPr>
          <w:rFonts w:ascii="Sylfaen" w:hAnsi="Sylfaen" w:cs="Times New Roman"/>
        </w:rPr>
        <w:t xml:space="preserve">  </w:t>
      </w:r>
      <w:r w:rsidR="009D2D0D" w:rsidRPr="006A71F0">
        <w:rPr>
          <w:rFonts w:ascii="Sylfaen" w:hAnsi="Sylfaen" w:cs="Times New Roman"/>
        </w:rPr>
        <w:t xml:space="preserve"> </w:t>
      </w:r>
      <w:r w:rsidR="00AC3FAA">
        <w:rPr>
          <w:rFonts w:ascii="Sylfaen" w:hAnsi="Sylfaen" w:cs="Times New Roman"/>
        </w:rPr>
        <w:t>202</w:t>
      </w:r>
      <w:r w:rsidR="003F3176">
        <w:rPr>
          <w:rFonts w:ascii="Sylfaen" w:hAnsi="Sylfaen" w:cs="Times New Roman"/>
        </w:rPr>
        <w:t>4</w:t>
      </w:r>
      <w:r w:rsidRPr="006A71F0">
        <w:rPr>
          <w:rFonts w:ascii="Sylfaen" w:hAnsi="Sylfaen" w:cs="Times New Roman"/>
        </w:rPr>
        <w:t xml:space="preserve"> г., в </w:t>
      </w:r>
      <w:r w:rsidR="00E2375B">
        <w:rPr>
          <w:rFonts w:ascii="Sylfaen" w:hAnsi="Sylfaen" w:cs="Times New Roman"/>
        </w:rPr>
        <w:t>1</w:t>
      </w:r>
      <w:r w:rsidR="003442B6">
        <w:rPr>
          <w:rFonts w:ascii="Sylfaen" w:hAnsi="Sylfaen" w:cs="Times New Roman"/>
        </w:rPr>
        <w:t>0</w:t>
      </w:r>
      <w:r w:rsidRPr="006A71F0">
        <w:rPr>
          <w:rFonts w:ascii="Sylfaen" w:hAnsi="Sylfaen" w:cs="Times New Roman"/>
        </w:rPr>
        <w:t>։</w:t>
      </w:r>
      <w:r w:rsidR="00E2375B" w:rsidRPr="00E2375B">
        <w:rPr>
          <w:rFonts w:ascii="Sylfaen" w:hAnsi="Sylfaen" w:cs="Times New Roman"/>
        </w:rPr>
        <w:t>0</w:t>
      </w:r>
      <w:r w:rsidR="009D2D0D" w:rsidRPr="006A71F0">
        <w:rPr>
          <w:rFonts w:ascii="Sylfaen" w:hAnsi="Sylfaen" w:cs="Times New Roman"/>
        </w:rPr>
        <w:t>0</w:t>
      </w:r>
      <w:r w:rsidRPr="006A71F0">
        <w:rPr>
          <w:rFonts w:ascii="Sylfaen" w:hAnsi="Sylfaen" w:cs="Times New Roman"/>
        </w:rPr>
        <w:t>ч.</w:t>
      </w:r>
    </w:p>
    <w:p w14:paraId="79B18450" w14:textId="158875DF" w:rsidR="004F4417" w:rsidRPr="006A478D" w:rsidRDefault="003F3176" w:rsidP="00305445">
      <w:pPr>
        <w:spacing w:after="0" w:line="240" w:lineRule="auto"/>
        <w:ind w:firstLine="708"/>
        <w:contextualSpacing/>
        <w:jc w:val="both"/>
        <w:rPr>
          <w:rFonts w:ascii="Sylfaen" w:hAnsi="Sylfaen" w:cs="Times New Roman"/>
          <w:b/>
        </w:rPr>
      </w:pPr>
      <w:r>
        <w:rPr>
          <w:rFonts w:ascii="Sylfaen" w:hAnsi="Sylfaen"/>
          <w:b/>
          <w:lang w:val="af-ZA"/>
        </w:rPr>
        <w:t>2</w:t>
      </w:r>
      <w:r w:rsidR="00FF321A" w:rsidRPr="006A478D">
        <w:rPr>
          <w:rFonts w:ascii="Sylfaen" w:hAnsi="Sylfaen"/>
          <w:b/>
          <w:lang w:val="af-ZA"/>
        </w:rPr>
        <w:t xml:space="preserve">. </w:t>
      </w:r>
      <w:r w:rsidR="004F4417" w:rsidRPr="006A478D">
        <w:rPr>
          <w:rFonts w:ascii="Sylfaen" w:hAnsi="Sylfaen" w:cs="Times New Roman"/>
          <w:b/>
        </w:rPr>
        <w:t>Информация об о</w:t>
      </w:r>
      <w:r w:rsidR="00BB1F0A" w:rsidRPr="006A478D">
        <w:rPr>
          <w:rFonts w:ascii="Sylfaen" w:hAnsi="Sylfaen" w:cs="Times New Roman"/>
          <w:b/>
        </w:rPr>
        <w:t>бо</w:t>
      </w:r>
      <w:r w:rsidR="004F4417" w:rsidRPr="006A478D">
        <w:rPr>
          <w:rFonts w:ascii="Sylfaen" w:hAnsi="Sylfaen" w:cs="Times New Roman"/>
          <w:b/>
        </w:rPr>
        <w:t xml:space="preserve">снованиях </w:t>
      </w:r>
      <w:r w:rsidR="00FF79A4" w:rsidRPr="006A478D">
        <w:rPr>
          <w:rFonts w:ascii="Sylfaen" w:hAnsi="Sylfaen" w:cs="Times New Roman"/>
          <w:b/>
        </w:rPr>
        <w:t xml:space="preserve">предусмотренных </w:t>
      </w:r>
      <w:r w:rsidR="008865B6" w:rsidRPr="006A478D">
        <w:rPr>
          <w:rFonts w:ascii="Sylfaen" w:hAnsi="Sylfaen" w:cs="Times New Roman"/>
          <w:b/>
        </w:rPr>
        <w:t xml:space="preserve">подпунктом 25 пункта 32 </w:t>
      </w:r>
      <w:r w:rsidR="004F4417" w:rsidRPr="006A478D">
        <w:rPr>
          <w:rFonts w:ascii="Sylfaen" w:hAnsi="Sylfaen" w:cs="Times New Roman"/>
          <w:b/>
        </w:rPr>
        <w:t>Постановлени</w:t>
      </w:r>
      <w:r w:rsidR="008865B6" w:rsidRPr="006A478D">
        <w:rPr>
          <w:rFonts w:ascii="Sylfaen" w:hAnsi="Sylfaen" w:cs="Times New Roman"/>
          <w:b/>
        </w:rPr>
        <w:t>я</w:t>
      </w:r>
      <w:r w:rsidR="004F4417" w:rsidRPr="006A478D">
        <w:rPr>
          <w:rFonts w:ascii="Sylfaen" w:hAnsi="Sylfaen" w:cs="Times New Roman"/>
          <w:b/>
        </w:rPr>
        <w:t xml:space="preserve"> № 526-</w:t>
      </w:r>
      <w:r w:rsidR="008865B6" w:rsidRPr="006A478D">
        <w:rPr>
          <w:rFonts w:ascii="Sylfaen" w:hAnsi="Sylfaen" w:cs="GHEA Grapalat"/>
          <w:b/>
        </w:rPr>
        <w:t>Ն</w:t>
      </w:r>
      <w:r w:rsidR="004F4417" w:rsidRPr="006A478D">
        <w:rPr>
          <w:rFonts w:ascii="Sylfaen" w:hAnsi="Sylfaen" w:cs="Times New Roman"/>
          <w:b/>
        </w:rPr>
        <w:t xml:space="preserve"> Порядк</w:t>
      </w:r>
      <w:r w:rsidR="008865B6" w:rsidRPr="006A478D">
        <w:rPr>
          <w:rFonts w:ascii="Sylfaen" w:hAnsi="Sylfaen" w:cs="Times New Roman"/>
          <w:b/>
        </w:rPr>
        <w:t>а</w:t>
      </w:r>
      <w:r w:rsidR="004F4417" w:rsidRPr="006A478D">
        <w:rPr>
          <w:rFonts w:ascii="Sylfaen" w:hAnsi="Sylfaen" w:cs="Times New Roman"/>
          <w:b/>
        </w:rPr>
        <w:t xml:space="preserve"> «Организаци</w:t>
      </w:r>
      <w:r w:rsidR="008865B6" w:rsidRPr="006A478D">
        <w:rPr>
          <w:rFonts w:ascii="Sylfaen" w:hAnsi="Sylfaen" w:cs="Times New Roman"/>
          <w:b/>
        </w:rPr>
        <w:t>и</w:t>
      </w:r>
      <w:r w:rsidR="004F4417" w:rsidRPr="006A478D">
        <w:rPr>
          <w:rFonts w:ascii="Sylfaen" w:hAnsi="Sylfaen" w:cs="Times New Roman"/>
          <w:b/>
        </w:rPr>
        <w:t xml:space="preserve"> процесса закупки»</w:t>
      </w:r>
      <w:r w:rsidR="00BB1F0A" w:rsidRPr="006A478D">
        <w:rPr>
          <w:rFonts w:ascii="Sylfaen" w:hAnsi="Sylfaen" w:cs="Times New Roman"/>
          <w:b/>
        </w:rPr>
        <w:t>:</w:t>
      </w:r>
      <w:r w:rsidR="004F4417" w:rsidRPr="006A478D">
        <w:rPr>
          <w:rFonts w:ascii="Sylfaen" w:hAnsi="Sylfaen" w:cs="Times New Roman"/>
          <w:b/>
        </w:rPr>
        <w:t xml:space="preserve"> утвержденного </w:t>
      </w:r>
      <w:r w:rsidR="008865B6" w:rsidRPr="006A478D">
        <w:rPr>
          <w:rFonts w:ascii="Sylfaen" w:hAnsi="Sylfaen" w:cs="Times New Roman"/>
          <w:b/>
        </w:rPr>
        <w:t xml:space="preserve">Правительством РА </w:t>
      </w:r>
      <w:r w:rsidR="004F4417" w:rsidRPr="006A478D">
        <w:rPr>
          <w:rFonts w:ascii="Sylfaen" w:hAnsi="Sylfaen" w:cs="Times New Roman"/>
          <w:b/>
        </w:rPr>
        <w:t>04.05.2017</w:t>
      </w:r>
      <w:r w:rsidR="008865B6" w:rsidRPr="006A478D">
        <w:rPr>
          <w:rFonts w:ascii="Sylfaen" w:hAnsi="Sylfaen" w:cs="Times New Roman"/>
          <w:b/>
        </w:rPr>
        <w:t>г</w:t>
      </w:r>
      <w:r w:rsidR="00BB1F0A" w:rsidRPr="006A478D">
        <w:rPr>
          <w:rFonts w:ascii="Sylfaen" w:hAnsi="Sylfaen" w:cs="Times New Roman"/>
          <w:b/>
        </w:rPr>
        <w:t>.</w:t>
      </w:r>
    </w:p>
    <w:p w14:paraId="21908EE1" w14:textId="7A7396D9" w:rsidR="004F4417" w:rsidRPr="00E843F5" w:rsidRDefault="004F4417" w:rsidP="00E843F5">
      <w:pPr>
        <w:spacing w:line="240" w:lineRule="auto"/>
        <w:ind w:firstLine="709"/>
        <w:contextualSpacing/>
        <w:jc w:val="both"/>
        <w:rPr>
          <w:rFonts w:ascii="Sylfaen" w:hAnsi="Sylfaen" w:cs="Times New Roman"/>
          <w:lang w:val="hy-AM"/>
        </w:rPr>
      </w:pPr>
      <w:r w:rsidRPr="006A478D">
        <w:rPr>
          <w:rFonts w:ascii="Sylfaen" w:hAnsi="Sylfaen" w:cs="Times New Roman"/>
        </w:rPr>
        <w:t xml:space="preserve">Секретарю комиссии не были представлены обоснования относительно предусмотренных Законом РА «О закупках» требований по обеспечению конкуренции </w:t>
      </w:r>
      <w:r w:rsidR="00BB1F0A" w:rsidRPr="006A478D">
        <w:rPr>
          <w:rFonts w:ascii="Sylfaen" w:hAnsi="Sylfaen" w:cs="Times New Roman"/>
        </w:rPr>
        <w:t xml:space="preserve">по характеристикам предметов закупок определенных в приглашении </w:t>
      </w:r>
      <w:r w:rsidRPr="006A478D">
        <w:rPr>
          <w:rFonts w:ascii="Sylfaen" w:hAnsi="Sylfaen" w:cs="Times New Roman"/>
        </w:rPr>
        <w:t>и исключению дискриминации,.</w:t>
      </w:r>
    </w:p>
    <w:p w14:paraId="41C6081C" w14:textId="6CA92C20" w:rsidR="004F4417" w:rsidRPr="006A478D" w:rsidRDefault="003F3176" w:rsidP="004F4417">
      <w:pPr>
        <w:spacing w:line="240" w:lineRule="auto"/>
        <w:ind w:firstLine="709"/>
        <w:contextualSpacing/>
        <w:jc w:val="both"/>
        <w:rPr>
          <w:rFonts w:ascii="Sylfaen" w:hAnsi="Sylfaen" w:cs="Times New Roman"/>
          <w:b/>
        </w:rPr>
      </w:pPr>
      <w:r>
        <w:rPr>
          <w:rFonts w:ascii="Sylfaen" w:hAnsi="Sylfaen" w:cs="Times New Roman"/>
          <w:b/>
        </w:rPr>
        <w:t>3</w:t>
      </w:r>
      <w:r w:rsidR="004F4417" w:rsidRPr="006A478D">
        <w:rPr>
          <w:rFonts w:ascii="Sylfaen" w:hAnsi="Sylfaen" w:cs="Times New Roman"/>
          <w:b/>
        </w:rPr>
        <w:t>. Информация о запросах и ответах относительно заявок.</w:t>
      </w:r>
    </w:p>
    <w:p w14:paraId="1554DF6D" w14:textId="75973530" w:rsidR="00FF79A4" w:rsidRDefault="004F4417" w:rsidP="00E843F5">
      <w:pPr>
        <w:spacing w:after="0" w:line="240" w:lineRule="auto"/>
        <w:ind w:firstLine="709"/>
        <w:contextualSpacing/>
        <w:jc w:val="both"/>
        <w:rPr>
          <w:rFonts w:ascii="Sylfaen" w:hAnsi="Sylfaen" w:cs="Times New Roman"/>
        </w:rPr>
      </w:pPr>
      <w:r w:rsidRPr="006A478D">
        <w:rPr>
          <w:rFonts w:ascii="Sylfaen" w:hAnsi="Sylfaen" w:cs="Times New Roman"/>
        </w:rPr>
        <w:t>Относительно заявок не был</w:t>
      </w:r>
      <w:r w:rsidR="00BB1F0A" w:rsidRPr="006A478D">
        <w:rPr>
          <w:rFonts w:ascii="Sylfaen" w:hAnsi="Sylfaen" w:cs="Times New Roman"/>
        </w:rPr>
        <w:t>и</w:t>
      </w:r>
      <w:r w:rsidRPr="006A478D">
        <w:rPr>
          <w:rFonts w:ascii="Sylfaen" w:hAnsi="Sylfaen" w:cs="Times New Roman"/>
        </w:rPr>
        <w:t xml:space="preserve"> представлен</w:t>
      </w:r>
      <w:r w:rsidR="00BB1F0A" w:rsidRPr="006A478D">
        <w:rPr>
          <w:rFonts w:ascii="Sylfaen" w:hAnsi="Sylfaen" w:cs="Times New Roman"/>
        </w:rPr>
        <w:t>ы</w:t>
      </w:r>
      <w:r w:rsidRPr="006A478D">
        <w:rPr>
          <w:rFonts w:ascii="Sylfaen" w:hAnsi="Sylfaen" w:cs="Times New Roman"/>
        </w:rPr>
        <w:t xml:space="preserve"> запрос</w:t>
      </w:r>
      <w:r w:rsidR="00BB1F0A" w:rsidRPr="006A478D">
        <w:rPr>
          <w:rFonts w:ascii="Sylfaen" w:hAnsi="Sylfaen" w:cs="Times New Roman"/>
        </w:rPr>
        <w:t>ы</w:t>
      </w:r>
      <w:r w:rsidRPr="006A478D">
        <w:rPr>
          <w:rFonts w:ascii="Sylfaen" w:hAnsi="Sylfaen" w:cs="Times New Roman"/>
        </w:rPr>
        <w:t xml:space="preserve"> и ответ</w:t>
      </w:r>
      <w:r w:rsidR="00BB1F0A" w:rsidRPr="006A478D">
        <w:rPr>
          <w:rFonts w:ascii="Sylfaen" w:hAnsi="Sylfaen" w:cs="Times New Roman"/>
        </w:rPr>
        <w:t>ы</w:t>
      </w:r>
      <w:r w:rsidRPr="006A478D">
        <w:rPr>
          <w:rFonts w:ascii="Sylfaen" w:hAnsi="Sylfaen" w:cs="Times New Roman"/>
        </w:rPr>
        <w:t>.</w:t>
      </w:r>
    </w:p>
    <w:p w14:paraId="44E06155" w14:textId="3B6F3A1D" w:rsidR="003F3176" w:rsidRPr="003F3176" w:rsidRDefault="003F3176" w:rsidP="003F3176">
      <w:pPr>
        <w:spacing w:after="0"/>
        <w:ind w:firstLine="720"/>
        <w:jc w:val="both"/>
        <w:rPr>
          <w:rFonts w:ascii="Sylfaen" w:hAnsi="Sylfaen" w:cs="Times New Roman"/>
          <w:b/>
          <w:i/>
          <w:color w:val="000000"/>
          <w:lang w:val="hy-AM"/>
        </w:rPr>
      </w:pPr>
      <w:r w:rsidRPr="006A478D">
        <w:rPr>
          <w:rFonts w:ascii="Sylfaen" w:hAnsi="Sylfaen" w:cs="Times New Roman"/>
          <w:b/>
        </w:rPr>
        <w:t>Было принято решение</w:t>
      </w:r>
      <w:r w:rsidRPr="006A478D">
        <w:rPr>
          <w:rFonts w:ascii="Sylfaen" w:hAnsi="Sylfaen" w:cs="Times New Roman"/>
          <w:b/>
          <w:lang w:val="af-ZA"/>
        </w:rPr>
        <w:t xml:space="preserve">. </w:t>
      </w:r>
      <w:r w:rsidRPr="006A478D">
        <w:rPr>
          <w:rFonts w:ascii="Sylfaen" w:hAnsi="Sylfaen" w:cs="Times New Roman"/>
          <w:b/>
        </w:rPr>
        <w:t>за</w:t>
      </w:r>
      <w:r w:rsidRPr="006A478D">
        <w:rPr>
          <w:rFonts w:ascii="Sylfaen" w:hAnsi="Sylfaen" w:cs="Times New Roman"/>
          <w:b/>
          <w:lang w:val="af-ZA"/>
        </w:rPr>
        <w:t xml:space="preserve">`3, </w:t>
      </w:r>
      <w:r w:rsidRPr="006A478D">
        <w:rPr>
          <w:rFonts w:ascii="Sylfaen" w:hAnsi="Sylfaen" w:cs="Times New Roman"/>
          <w:b/>
        </w:rPr>
        <w:t>против</w:t>
      </w:r>
      <w:r w:rsidRPr="006A478D">
        <w:rPr>
          <w:rFonts w:ascii="Sylfaen" w:hAnsi="Sylfaen" w:cs="Times New Roman"/>
          <w:b/>
          <w:lang w:val="af-ZA"/>
        </w:rPr>
        <w:t>` 0.</w:t>
      </w:r>
    </w:p>
    <w:p w14:paraId="092FD756" w14:textId="1D009377" w:rsidR="00810F57" w:rsidRPr="006A478D" w:rsidRDefault="003F3176" w:rsidP="00810F57">
      <w:pPr>
        <w:spacing w:after="0"/>
        <w:ind w:firstLine="720"/>
        <w:jc w:val="both"/>
        <w:rPr>
          <w:rFonts w:ascii="Sylfaen" w:eastAsia="Calibri" w:hAnsi="Sylfaen" w:cs="Times New Roman"/>
          <w:b/>
          <w:lang w:val="hy-AM"/>
        </w:rPr>
      </w:pPr>
      <w:r>
        <w:rPr>
          <w:rFonts w:ascii="Sylfaen" w:eastAsia="Calibri" w:hAnsi="Sylfaen" w:cs="Times New Roman"/>
          <w:b/>
          <w:lang w:val="af-ZA"/>
        </w:rPr>
        <w:t>4</w:t>
      </w:r>
      <w:r w:rsidR="00810F57" w:rsidRPr="006A478D">
        <w:rPr>
          <w:rFonts w:ascii="Sylfaen" w:eastAsia="Calibri" w:hAnsi="Sylfaen" w:cs="Times New Roman"/>
          <w:b/>
          <w:lang w:val="hy-AM"/>
        </w:rPr>
        <w:t xml:space="preserve">. </w:t>
      </w:r>
      <w:r w:rsidR="00483FFD" w:rsidRPr="006A478D">
        <w:rPr>
          <w:rFonts w:ascii="Sylfaen" w:hAnsi="Sylfaen"/>
          <w:b/>
        </w:rPr>
        <w:t>Информация</w:t>
      </w:r>
      <w:r w:rsidR="00483FFD" w:rsidRPr="006A478D">
        <w:rPr>
          <w:rFonts w:ascii="Sylfaen" w:hAnsi="Sylfaen" w:cs="Times New Roman"/>
          <w:b/>
        </w:rPr>
        <w:t xml:space="preserve"> о</w:t>
      </w:r>
      <w:r w:rsidR="00305445" w:rsidRPr="006A478D">
        <w:rPr>
          <w:rFonts w:ascii="Sylfaen" w:hAnsi="Sylfaen" w:cs="Times New Roman"/>
          <w:b/>
        </w:rPr>
        <w:t xml:space="preserve"> результатах оценки</w:t>
      </w:r>
    </w:p>
    <w:p w14:paraId="60C5A39A" w14:textId="5DDD74BB" w:rsidR="003F3176" w:rsidRDefault="003F3176" w:rsidP="003F3176">
      <w:pPr>
        <w:jc w:val="both"/>
        <w:rPr>
          <w:rFonts w:ascii="Sylfaen" w:hAnsi="Sylfaen" w:cs="GHEA Grapalat"/>
          <w:color w:val="000000"/>
          <w:lang w:val="af-ZA"/>
        </w:rPr>
      </w:pPr>
      <w:r w:rsidRPr="003F3176">
        <w:rPr>
          <w:rFonts w:ascii="Sylfaen" w:hAnsi="Sylfaen" w:cs="Times New Roman"/>
        </w:rPr>
        <w:t xml:space="preserve">           4.</w:t>
      </w:r>
      <w:r>
        <w:rPr>
          <w:rFonts w:ascii="Sylfaen" w:hAnsi="Sylfaen" w:cs="Times New Roman"/>
        </w:rPr>
        <w:t>1</w:t>
      </w:r>
      <w:r w:rsidR="004C1856" w:rsidRPr="006A478D">
        <w:rPr>
          <w:rFonts w:ascii="Sylfaen" w:hAnsi="Sylfaen" w:cs="Times New Roman"/>
        </w:rPr>
        <w:t xml:space="preserve"> </w:t>
      </w:r>
      <w:r w:rsidRPr="00D315FB">
        <w:rPr>
          <w:rFonts w:ascii="Sylfaen" w:eastAsia="Times New Roman" w:hAnsi="Sylfaen" w:cs="Courier New"/>
          <w:sz w:val="20"/>
          <w:szCs w:val="20"/>
        </w:rPr>
        <w:t xml:space="preserve">На основании пункта 3 статьи 37 Закона РА «О закупках» опубликовать в информационном бюллетене через систему </w:t>
      </w:r>
      <w:r>
        <w:rPr>
          <w:rFonts w:ascii="Sylfaen" w:eastAsia="Times New Roman" w:hAnsi="Sylfaen" w:cs="Courier New"/>
          <w:sz w:val="20"/>
          <w:szCs w:val="20"/>
        </w:rPr>
        <w:t>електр</w:t>
      </w:r>
      <w:r w:rsidRPr="003F3176">
        <w:rPr>
          <w:rFonts w:ascii="Sylfaen" w:eastAsia="Times New Roman" w:hAnsi="Sylfaen" w:cs="Courier New"/>
          <w:sz w:val="20"/>
          <w:szCs w:val="20"/>
        </w:rPr>
        <w:t xml:space="preserve">онного аукциона </w:t>
      </w:r>
      <w:r w:rsidRPr="00D315FB">
        <w:rPr>
          <w:rFonts w:ascii="Sylfaen" w:eastAsia="Times New Roman" w:hAnsi="Sylfaen" w:cs="Courier New"/>
          <w:sz w:val="20"/>
          <w:szCs w:val="20"/>
        </w:rPr>
        <w:t>объявление о предстоящей процедур</w:t>
      </w:r>
      <w:bookmarkStart w:id="0" w:name="_GoBack"/>
      <w:bookmarkEnd w:id="0"/>
      <w:r w:rsidRPr="00D315FB">
        <w:rPr>
          <w:rFonts w:ascii="Sylfaen" w:eastAsia="Times New Roman" w:hAnsi="Sylfaen" w:cs="Courier New"/>
          <w:sz w:val="20"/>
          <w:szCs w:val="20"/>
        </w:rPr>
        <w:t xml:space="preserve">е закупки: </w:t>
      </w:r>
    </w:p>
    <w:p w14:paraId="26446C29" w14:textId="73495EC5" w:rsidR="00810F57" w:rsidRPr="006A478D" w:rsidRDefault="00305445" w:rsidP="00B37725">
      <w:pPr>
        <w:spacing w:after="0"/>
        <w:ind w:firstLine="720"/>
        <w:jc w:val="both"/>
        <w:rPr>
          <w:rFonts w:ascii="Sylfaen" w:hAnsi="Sylfaen" w:cs="Times New Roman"/>
          <w:b/>
          <w:i/>
          <w:color w:val="000000"/>
          <w:lang w:val="hy-AM"/>
        </w:rPr>
      </w:pPr>
      <w:r w:rsidRPr="006A478D">
        <w:rPr>
          <w:rFonts w:ascii="Sylfaen" w:hAnsi="Sylfaen" w:cs="Times New Roman"/>
          <w:b/>
        </w:rPr>
        <w:t>Было принято решение</w:t>
      </w:r>
      <w:r w:rsidRPr="006A478D">
        <w:rPr>
          <w:rFonts w:ascii="Sylfaen" w:hAnsi="Sylfaen" w:cs="Times New Roman"/>
          <w:b/>
          <w:lang w:val="af-ZA"/>
        </w:rPr>
        <w:t xml:space="preserve">. </w:t>
      </w:r>
      <w:r w:rsidRPr="006A478D">
        <w:rPr>
          <w:rFonts w:ascii="Sylfaen" w:hAnsi="Sylfaen" w:cs="Times New Roman"/>
          <w:b/>
        </w:rPr>
        <w:t>за</w:t>
      </w:r>
      <w:r w:rsidRPr="006A478D">
        <w:rPr>
          <w:rFonts w:ascii="Sylfaen" w:hAnsi="Sylfaen" w:cs="Times New Roman"/>
          <w:b/>
          <w:lang w:val="af-ZA"/>
        </w:rPr>
        <w:t xml:space="preserve">`3, </w:t>
      </w:r>
      <w:r w:rsidRPr="006A478D">
        <w:rPr>
          <w:rFonts w:ascii="Sylfaen" w:hAnsi="Sylfaen" w:cs="Times New Roman"/>
          <w:b/>
        </w:rPr>
        <w:t>против</w:t>
      </w:r>
      <w:r w:rsidRPr="006A478D">
        <w:rPr>
          <w:rFonts w:ascii="Sylfaen" w:hAnsi="Sylfaen" w:cs="Times New Roman"/>
          <w:b/>
          <w:lang w:val="af-ZA"/>
        </w:rPr>
        <w:t>` 0.</w:t>
      </w:r>
    </w:p>
    <w:p w14:paraId="7F854572" w14:textId="6CB85A6C" w:rsidR="00F31D76" w:rsidRDefault="00F31D76" w:rsidP="00D02A73">
      <w:pPr>
        <w:spacing w:after="0" w:line="240" w:lineRule="auto"/>
        <w:rPr>
          <w:rFonts w:ascii="Sylfaen" w:hAnsi="Sylfaen" w:cs="Times New Roman"/>
          <w:b/>
        </w:rPr>
      </w:pPr>
    </w:p>
    <w:p w14:paraId="7771DEE3" w14:textId="77777777" w:rsidR="00B37725" w:rsidRPr="003442B6" w:rsidRDefault="00B37725" w:rsidP="00D02A73">
      <w:pPr>
        <w:spacing w:after="0" w:line="240" w:lineRule="auto"/>
        <w:rPr>
          <w:rFonts w:ascii="Sylfaen" w:hAnsi="Sylfaen"/>
        </w:rPr>
      </w:pPr>
    </w:p>
    <w:p w14:paraId="4330D045" w14:textId="77777777" w:rsidR="00F31D76" w:rsidRDefault="00F31D76" w:rsidP="00F31D76">
      <w:pPr>
        <w:jc w:val="center"/>
        <w:rPr>
          <w:rFonts w:ascii="Times New Roman" w:eastAsia="Times New Roman" w:hAnsi="Times New Roman" w:cs="Times New Roman"/>
          <w:szCs w:val="24"/>
          <w:lang w:val="hy-AM" w:eastAsia="ru-RU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620"/>
        <w:gridCol w:w="3216"/>
        <w:gridCol w:w="3168"/>
        <w:gridCol w:w="3216"/>
      </w:tblGrid>
      <w:tr w:rsidR="00926F72" w:rsidRPr="001358A6" w14:paraId="5D4BF472" w14:textId="77777777" w:rsidTr="001169C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A831" w14:textId="77777777" w:rsidR="00926F72" w:rsidRPr="00392587" w:rsidRDefault="00926F72" w:rsidP="00116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F252F" w14:textId="77777777" w:rsidR="00926F72" w:rsidRPr="00673F43" w:rsidRDefault="00926F72" w:rsidP="001169C5">
            <w:pPr>
              <w:spacing w:after="0" w:line="240" w:lineRule="auto"/>
              <w:rPr>
                <w:rFonts w:ascii="Sylfaen" w:hAnsi="Sylfaen" w:cs="Arial"/>
              </w:rPr>
            </w:pPr>
            <w:r w:rsidRPr="00673F43">
              <w:rPr>
                <w:rFonts w:ascii="Sylfaen" w:hAnsi="Sylfaen" w:cs="Arial"/>
              </w:rPr>
              <w:t>Председатель комитета: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25D8F" w14:textId="77777777" w:rsidR="00926F72" w:rsidRPr="00E65B47" w:rsidRDefault="00926F72" w:rsidP="001169C5">
            <w:pPr>
              <w:spacing w:after="0" w:line="240" w:lineRule="auto"/>
              <w:contextualSpacing/>
              <w:jc w:val="both"/>
              <w:rPr>
                <w:rFonts w:ascii="Sylfaen" w:hAnsi="Sylfaen" w:cs="Arial"/>
              </w:rPr>
            </w:pPr>
            <w:r w:rsidRPr="00F46604">
              <w:rPr>
                <w:rFonts w:ascii="Sylfaen" w:hAnsi="Sylfaen" w:cs="Sylfaen"/>
                <w:sz w:val="24"/>
                <w:szCs w:val="24"/>
              </w:rPr>
              <w:t>Р. Акобян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F67D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  <w:r w:rsidRPr="001358A6">
              <w:rPr>
                <w:rFonts w:ascii="Sylfaen" w:hAnsi="Sylfaen" w:cs="Arial"/>
              </w:rPr>
              <w:t>__________________________</w:t>
            </w:r>
          </w:p>
        </w:tc>
      </w:tr>
      <w:tr w:rsidR="00926F72" w:rsidRPr="001358A6" w14:paraId="1F3355C3" w14:textId="77777777" w:rsidTr="001169C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ADDA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36860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FF18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21BDA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  <w:r w:rsidRPr="001358A6">
              <w:rPr>
                <w:rFonts w:ascii="Sylfaen" w:hAnsi="Sylfaen" w:cs="Arial"/>
                <w:vertAlign w:val="superscript"/>
              </w:rPr>
              <w:t>подпись</w:t>
            </w:r>
          </w:p>
        </w:tc>
      </w:tr>
      <w:tr w:rsidR="00926F72" w:rsidRPr="00E65B47" w14:paraId="59E5772D" w14:textId="77777777" w:rsidTr="001169C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CBF8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B06E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 w:cs="Arial"/>
              </w:rPr>
            </w:pPr>
            <w:r w:rsidRPr="001358A6">
              <w:rPr>
                <w:rFonts w:ascii="Sylfaen" w:hAnsi="Sylfaen" w:cs="Arial"/>
              </w:rPr>
              <w:t>Члены: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B1C71" w14:textId="77777777" w:rsidR="00926F72" w:rsidRPr="00E65B47" w:rsidRDefault="00926F72" w:rsidP="001169C5">
            <w:pPr>
              <w:spacing w:after="0" w:line="240" w:lineRule="auto"/>
              <w:rPr>
                <w:rFonts w:ascii="Sylfaen" w:hAnsi="Sylfaen" w:cs="Arial"/>
              </w:rPr>
            </w:pPr>
            <w:r w:rsidRPr="00F46604">
              <w:rPr>
                <w:rFonts w:ascii="Sylfaen" w:hAnsi="Sylfaen" w:cs="Sylfaen"/>
                <w:sz w:val="24"/>
                <w:szCs w:val="24"/>
              </w:rPr>
              <w:t>Л. Алоян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E289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  <w:r w:rsidRPr="001358A6">
              <w:rPr>
                <w:rFonts w:ascii="Sylfaen" w:hAnsi="Sylfaen" w:cs="Arial"/>
              </w:rPr>
              <w:t>__________________________</w:t>
            </w:r>
          </w:p>
        </w:tc>
      </w:tr>
      <w:tr w:rsidR="00926F72" w:rsidRPr="00E65B47" w14:paraId="42836FD2" w14:textId="77777777" w:rsidTr="001169C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ECF6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7DA0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417F3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7A14A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  <w:r w:rsidRPr="001358A6">
              <w:rPr>
                <w:rFonts w:ascii="Sylfaen" w:hAnsi="Sylfaen" w:cs="Arial"/>
                <w:vertAlign w:val="superscript"/>
              </w:rPr>
              <w:t>подпись</w:t>
            </w:r>
          </w:p>
        </w:tc>
      </w:tr>
      <w:tr w:rsidR="00926F72" w:rsidRPr="00E65B47" w14:paraId="6D89B6A7" w14:textId="77777777" w:rsidTr="001169C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042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1DD12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AADE4" w14:textId="0C9B18ED" w:rsidR="00926F72" w:rsidRPr="00926F72" w:rsidRDefault="00926F72" w:rsidP="001169C5">
            <w:pPr>
              <w:spacing w:after="0" w:line="240" w:lineRule="auto"/>
              <w:rPr>
                <w:rFonts w:ascii="Sylfaen" w:hAnsi="Sylfaen" w:cs="Arial"/>
                <w:lang w:val="en-US"/>
              </w:rPr>
            </w:pPr>
            <w:r w:rsidRPr="00926F72">
              <w:rPr>
                <w:rFonts w:ascii="Sylfaen" w:hAnsi="Sylfaen" w:cs="Sylfaen"/>
                <w:sz w:val="24"/>
                <w:szCs w:val="24"/>
              </w:rPr>
              <w:t xml:space="preserve">Л.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Еранян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E010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  <w:r w:rsidRPr="001358A6">
              <w:rPr>
                <w:rFonts w:ascii="Sylfaen" w:hAnsi="Sylfaen" w:cs="Arial"/>
              </w:rPr>
              <w:t>__________________________</w:t>
            </w:r>
          </w:p>
        </w:tc>
      </w:tr>
      <w:tr w:rsidR="00926F72" w:rsidRPr="00E65B47" w14:paraId="24B5A1D5" w14:textId="77777777" w:rsidTr="001169C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13C9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0EE3F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0B3C4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D279E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  <w:r w:rsidRPr="001358A6">
              <w:rPr>
                <w:rFonts w:ascii="Sylfaen" w:hAnsi="Sylfaen" w:cs="Arial"/>
                <w:vertAlign w:val="superscript"/>
              </w:rPr>
              <w:t>подпись</w:t>
            </w:r>
          </w:p>
        </w:tc>
      </w:tr>
      <w:tr w:rsidR="00926F72" w:rsidRPr="00E65B47" w14:paraId="7B7186F7" w14:textId="77777777" w:rsidTr="001169C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1C27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AF1B7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 w:cs="Arial"/>
              </w:rPr>
            </w:pPr>
            <w:r w:rsidRPr="001358A6">
              <w:rPr>
                <w:rFonts w:ascii="Sylfaen" w:hAnsi="Sylfaen" w:cs="Arial"/>
              </w:rPr>
              <w:t>Секретарь: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7C262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 w:cs="Arial"/>
              </w:rPr>
            </w:pPr>
            <w:r w:rsidRPr="001358A6">
              <w:rPr>
                <w:rFonts w:ascii="Sylfaen" w:hAnsi="Sylfaen" w:cs="Sylfaen"/>
                <w:sz w:val="24"/>
                <w:szCs w:val="24"/>
              </w:rPr>
              <w:t>А. Бадалян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1FB1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  <w:r w:rsidRPr="001358A6">
              <w:rPr>
                <w:rFonts w:ascii="Sylfaen" w:hAnsi="Sylfaen" w:cs="Arial"/>
              </w:rPr>
              <w:t>__________________________</w:t>
            </w:r>
          </w:p>
        </w:tc>
      </w:tr>
      <w:tr w:rsidR="00926F72" w:rsidRPr="00E65B47" w14:paraId="503CC8EA" w14:textId="77777777" w:rsidTr="001169C5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9E60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167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7ECE" w14:textId="77777777" w:rsidR="00926F72" w:rsidRPr="001358A6" w:rsidRDefault="00926F72" w:rsidP="001169C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E7C21" w14:textId="77777777" w:rsidR="00926F72" w:rsidRPr="001358A6" w:rsidRDefault="00926F72" w:rsidP="001169C5">
            <w:pPr>
              <w:spacing w:after="0" w:line="240" w:lineRule="auto"/>
              <w:jc w:val="center"/>
              <w:rPr>
                <w:rFonts w:ascii="Sylfaen" w:hAnsi="Sylfaen" w:cs="Arial"/>
              </w:rPr>
            </w:pPr>
            <w:r w:rsidRPr="001358A6">
              <w:rPr>
                <w:rFonts w:ascii="Sylfaen" w:hAnsi="Sylfaen" w:cs="Arial"/>
                <w:vertAlign w:val="superscript"/>
              </w:rPr>
              <w:t>подпись</w:t>
            </w:r>
          </w:p>
        </w:tc>
      </w:tr>
    </w:tbl>
    <w:p w14:paraId="42B2CB65" w14:textId="77777777" w:rsidR="00F31D76" w:rsidRDefault="00F31D76" w:rsidP="00F31D76">
      <w:pPr>
        <w:jc w:val="center"/>
        <w:rPr>
          <w:rFonts w:ascii="Times New Roman" w:eastAsia="Times New Roman" w:hAnsi="Times New Roman" w:cs="Times New Roman"/>
          <w:szCs w:val="24"/>
          <w:lang w:val="hy-AM" w:eastAsia="ru-RU"/>
        </w:rPr>
      </w:pPr>
    </w:p>
    <w:p w14:paraId="6031C3D9" w14:textId="77777777" w:rsidR="00F31D76" w:rsidRDefault="00F31D76" w:rsidP="00F31D76">
      <w:pPr>
        <w:jc w:val="center"/>
        <w:rPr>
          <w:rFonts w:ascii="Times New Roman" w:eastAsia="Times New Roman" w:hAnsi="Times New Roman" w:cs="Times New Roman"/>
          <w:szCs w:val="24"/>
          <w:lang w:val="hy-AM" w:eastAsia="ru-RU"/>
        </w:rPr>
      </w:pPr>
    </w:p>
    <w:p w14:paraId="703333B8" w14:textId="77777777" w:rsidR="00F31D76" w:rsidRDefault="00F31D76" w:rsidP="00F31D76">
      <w:pPr>
        <w:jc w:val="center"/>
        <w:rPr>
          <w:rFonts w:ascii="Times New Roman" w:eastAsia="Times New Roman" w:hAnsi="Times New Roman" w:cs="Times New Roman"/>
          <w:szCs w:val="24"/>
          <w:lang w:val="hy-AM" w:eastAsia="ru-RU"/>
        </w:rPr>
      </w:pPr>
    </w:p>
    <w:p w14:paraId="77541C84" w14:textId="77777777" w:rsidR="00F31D76" w:rsidRPr="00926F72" w:rsidRDefault="00F31D76" w:rsidP="00F31D7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D16A26" w14:textId="77777777" w:rsidR="00A513A8" w:rsidRPr="00926F72" w:rsidRDefault="00A513A8" w:rsidP="00F31D7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8E23369" w14:textId="77777777" w:rsidR="00A513A8" w:rsidRPr="00926F72" w:rsidRDefault="00A513A8" w:rsidP="00F31D7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8DB0381" w14:textId="77777777" w:rsidR="00A513A8" w:rsidRPr="00926F72" w:rsidRDefault="00A513A8" w:rsidP="00F31D7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226D31" w14:textId="77777777" w:rsidR="00A513A8" w:rsidRPr="00926F72" w:rsidRDefault="00A513A8" w:rsidP="00F31D7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4C3B7E9" w14:textId="77777777" w:rsidR="00A513A8" w:rsidRPr="00926F72" w:rsidRDefault="00A513A8" w:rsidP="00F31D7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732794" w14:textId="77777777" w:rsidR="00A513A8" w:rsidRPr="00926F72" w:rsidRDefault="00A513A8" w:rsidP="00F31D7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C252F9" w14:textId="77777777" w:rsidR="00A513A8" w:rsidRPr="00926F72" w:rsidRDefault="00A513A8" w:rsidP="00F31D7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0F5FE1C" w14:textId="77777777" w:rsidR="00A513A8" w:rsidRPr="00926F72" w:rsidRDefault="00A513A8" w:rsidP="00F31D7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2398A15" w14:textId="77777777" w:rsidR="00A513A8" w:rsidRPr="00926F72" w:rsidRDefault="00A513A8" w:rsidP="00F31D7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0D6EBC3" w14:textId="77777777" w:rsidR="00F31D76" w:rsidRPr="00926F72" w:rsidRDefault="00F31D76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092A2F8F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326F4150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71297506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5E7B54A6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3C6B4CAE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7B698A05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1AE0E7B7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412621BC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6EE9035C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7C32C6FF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p w14:paraId="4309181A" w14:textId="77777777" w:rsidR="00DB3727" w:rsidRPr="00926F72" w:rsidRDefault="00DB3727" w:rsidP="00F31D76">
      <w:pPr>
        <w:jc w:val="center"/>
        <w:rPr>
          <w:rFonts w:ascii="Sylfaen" w:eastAsia="Times New Roman" w:hAnsi="Sylfaen" w:cs="Times New Roman"/>
          <w:szCs w:val="24"/>
          <w:lang w:eastAsia="ru-RU"/>
        </w:rPr>
      </w:pPr>
    </w:p>
    <w:sectPr w:rsidR="00DB3727" w:rsidRPr="00926F72" w:rsidSect="00F06E85">
      <w:pgSz w:w="11906" w:h="16838"/>
      <w:pgMar w:top="726" w:right="1016" w:bottom="5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4727A" w14:textId="77777777" w:rsidR="00291F63" w:rsidRDefault="00291F63" w:rsidP="00F31D76">
      <w:pPr>
        <w:spacing w:after="0" w:line="240" w:lineRule="auto"/>
      </w:pPr>
      <w:r>
        <w:separator/>
      </w:r>
    </w:p>
  </w:endnote>
  <w:endnote w:type="continuationSeparator" w:id="0">
    <w:p w14:paraId="1EB43C53" w14:textId="77777777" w:rsidR="00291F63" w:rsidRDefault="00291F63" w:rsidP="00F3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21E8B" w14:textId="77777777" w:rsidR="00291F63" w:rsidRDefault="00291F63" w:rsidP="00F31D76">
      <w:pPr>
        <w:spacing w:after="0" w:line="240" w:lineRule="auto"/>
      </w:pPr>
      <w:r>
        <w:separator/>
      </w:r>
    </w:p>
  </w:footnote>
  <w:footnote w:type="continuationSeparator" w:id="0">
    <w:p w14:paraId="4E67A25B" w14:textId="77777777" w:rsidR="00291F63" w:rsidRDefault="00291F63" w:rsidP="00F3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D2F5D8"/>
    <w:multiLevelType w:val="hybridMultilevel"/>
    <w:tmpl w:val="D593C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5E3931"/>
    <w:multiLevelType w:val="hybridMultilevel"/>
    <w:tmpl w:val="8BB51B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FADD9E"/>
    <w:multiLevelType w:val="hybridMultilevel"/>
    <w:tmpl w:val="78803F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443FF1"/>
    <w:multiLevelType w:val="hybridMultilevel"/>
    <w:tmpl w:val="261EB322"/>
    <w:lvl w:ilvl="0" w:tplc="4C8ACF60">
      <w:start w:val="10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0A1F1F"/>
    <w:multiLevelType w:val="hybridMultilevel"/>
    <w:tmpl w:val="35A67484"/>
    <w:lvl w:ilvl="0" w:tplc="09043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E7C886"/>
    <w:multiLevelType w:val="hybridMultilevel"/>
    <w:tmpl w:val="5D78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D"/>
    <w:rsid w:val="00001A9B"/>
    <w:rsid w:val="00004CC9"/>
    <w:rsid w:val="000071BD"/>
    <w:rsid w:val="00010081"/>
    <w:rsid w:val="00015596"/>
    <w:rsid w:val="00016EBB"/>
    <w:rsid w:val="00021E3E"/>
    <w:rsid w:val="00025C6F"/>
    <w:rsid w:val="00032661"/>
    <w:rsid w:val="00042275"/>
    <w:rsid w:val="0008164D"/>
    <w:rsid w:val="0008370E"/>
    <w:rsid w:val="000A28B0"/>
    <w:rsid w:val="000A34BE"/>
    <w:rsid w:val="000A6BC5"/>
    <w:rsid w:val="000B225D"/>
    <w:rsid w:val="000B62C5"/>
    <w:rsid w:val="000B7994"/>
    <w:rsid w:val="000C4B18"/>
    <w:rsid w:val="000D34B7"/>
    <w:rsid w:val="000D5471"/>
    <w:rsid w:val="000D7748"/>
    <w:rsid w:val="000E1F45"/>
    <w:rsid w:val="000E657B"/>
    <w:rsid w:val="000F07A9"/>
    <w:rsid w:val="000F43C0"/>
    <w:rsid w:val="00114BF1"/>
    <w:rsid w:val="00114D12"/>
    <w:rsid w:val="001151B8"/>
    <w:rsid w:val="0011607A"/>
    <w:rsid w:val="00137B77"/>
    <w:rsid w:val="001417A1"/>
    <w:rsid w:val="001459A5"/>
    <w:rsid w:val="00153E3A"/>
    <w:rsid w:val="00155D2C"/>
    <w:rsid w:val="00171469"/>
    <w:rsid w:val="0017681B"/>
    <w:rsid w:val="00183807"/>
    <w:rsid w:val="001864B5"/>
    <w:rsid w:val="0019201A"/>
    <w:rsid w:val="001A0E84"/>
    <w:rsid w:val="001A51DE"/>
    <w:rsid w:val="001A5462"/>
    <w:rsid w:val="001A7E6E"/>
    <w:rsid w:val="001B109A"/>
    <w:rsid w:val="001B30C4"/>
    <w:rsid w:val="001C78D4"/>
    <w:rsid w:val="001D25D5"/>
    <w:rsid w:val="001D5351"/>
    <w:rsid w:val="001E0056"/>
    <w:rsid w:val="001F3EB8"/>
    <w:rsid w:val="001F6DE9"/>
    <w:rsid w:val="002043D2"/>
    <w:rsid w:val="0020505C"/>
    <w:rsid w:val="00206923"/>
    <w:rsid w:val="002069C0"/>
    <w:rsid w:val="00211C4E"/>
    <w:rsid w:val="00212DBC"/>
    <w:rsid w:val="00215611"/>
    <w:rsid w:val="00216663"/>
    <w:rsid w:val="002212EC"/>
    <w:rsid w:val="0022441E"/>
    <w:rsid w:val="002320B6"/>
    <w:rsid w:val="00242AFA"/>
    <w:rsid w:val="00245822"/>
    <w:rsid w:val="0025523D"/>
    <w:rsid w:val="00266240"/>
    <w:rsid w:val="00266A71"/>
    <w:rsid w:val="00267104"/>
    <w:rsid w:val="00276E55"/>
    <w:rsid w:val="00280F2A"/>
    <w:rsid w:val="002829C3"/>
    <w:rsid w:val="0029074C"/>
    <w:rsid w:val="00290F90"/>
    <w:rsid w:val="00291F63"/>
    <w:rsid w:val="00292311"/>
    <w:rsid w:val="00292D9C"/>
    <w:rsid w:val="002934F7"/>
    <w:rsid w:val="0029604F"/>
    <w:rsid w:val="002A05A7"/>
    <w:rsid w:val="002A1893"/>
    <w:rsid w:val="002A407E"/>
    <w:rsid w:val="002A678D"/>
    <w:rsid w:val="002A6873"/>
    <w:rsid w:val="002B3261"/>
    <w:rsid w:val="002B3CAE"/>
    <w:rsid w:val="002B43F8"/>
    <w:rsid w:val="002B5F66"/>
    <w:rsid w:val="002D080F"/>
    <w:rsid w:val="002D7725"/>
    <w:rsid w:val="002E0033"/>
    <w:rsid w:val="002E07F9"/>
    <w:rsid w:val="002E4E6B"/>
    <w:rsid w:val="002E5EB4"/>
    <w:rsid w:val="002E6074"/>
    <w:rsid w:val="002E673E"/>
    <w:rsid w:val="002F5CEE"/>
    <w:rsid w:val="0030023C"/>
    <w:rsid w:val="00305445"/>
    <w:rsid w:val="00310C9B"/>
    <w:rsid w:val="00311010"/>
    <w:rsid w:val="0031290F"/>
    <w:rsid w:val="00320DF7"/>
    <w:rsid w:val="003224FC"/>
    <w:rsid w:val="00331135"/>
    <w:rsid w:val="00332CC1"/>
    <w:rsid w:val="003352EC"/>
    <w:rsid w:val="0033702C"/>
    <w:rsid w:val="00337E6A"/>
    <w:rsid w:val="003442B6"/>
    <w:rsid w:val="00346C2C"/>
    <w:rsid w:val="00354657"/>
    <w:rsid w:val="00357242"/>
    <w:rsid w:val="0035776D"/>
    <w:rsid w:val="003637F7"/>
    <w:rsid w:val="00373966"/>
    <w:rsid w:val="00383C32"/>
    <w:rsid w:val="00384F37"/>
    <w:rsid w:val="003A693A"/>
    <w:rsid w:val="003B3099"/>
    <w:rsid w:val="003C23B0"/>
    <w:rsid w:val="003C658A"/>
    <w:rsid w:val="003D6DAD"/>
    <w:rsid w:val="003F3176"/>
    <w:rsid w:val="00401E6C"/>
    <w:rsid w:val="0041619B"/>
    <w:rsid w:val="00425D55"/>
    <w:rsid w:val="0043085A"/>
    <w:rsid w:val="00436B7C"/>
    <w:rsid w:val="00442416"/>
    <w:rsid w:val="00444233"/>
    <w:rsid w:val="00444D88"/>
    <w:rsid w:val="004470EE"/>
    <w:rsid w:val="00456359"/>
    <w:rsid w:val="0046196C"/>
    <w:rsid w:val="00467BDA"/>
    <w:rsid w:val="004730AB"/>
    <w:rsid w:val="004742D0"/>
    <w:rsid w:val="004838C3"/>
    <w:rsid w:val="00483FFD"/>
    <w:rsid w:val="0048583F"/>
    <w:rsid w:val="00492AAC"/>
    <w:rsid w:val="004B04D5"/>
    <w:rsid w:val="004B7A24"/>
    <w:rsid w:val="004C1856"/>
    <w:rsid w:val="004C2A93"/>
    <w:rsid w:val="004C4C90"/>
    <w:rsid w:val="004D59B5"/>
    <w:rsid w:val="004E09A7"/>
    <w:rsid w:val="004E1CDC"/>
    <w:rsid w:val="004F3F15"/>
    <w:rsid w:val="004F4417"/>
    <w:rsid w:val="004F7506"/>
    <w:rsid w:val="005031F7"/>
    <w:rsid w:val="00503911"/>
    <w:rsid w:val="0050776E"/>
    <w:rsid w:val="00527870"/>
    <w:rsid w:val="00527953"/>
    <w:rsid w:val="00531A29"/>
    <w:rsid w:val="00543CF3"/>
    <w:rsid w:val="00553135"/>
    <w:rsid w:val="00553864"/>
    <w:rsid w:val="00555591"/>
    <w:rsid w:val="00557920"/>
    <w:rsid w:val="00563E92"/>
    <w:rsid w:val="00566979"/>
    <w:rsid w:val="00567FED"/>
    <w:rsid w:val="005819FF"/>
    <w:rsid w:val="005A7462"/>
    <w:rsid w:val="005B0EFB"/>
    <w:rsid w:val="005B135F"/>
    <w:rsid w:val="005B2DC3"/>
    <w:rsid w:val="005B4253"/>
    <w:rsid w:val="005C4156"/>
    <w:rsid w:val="005C50B6"/>
    <w:rsid w:val="005D00AC"/>
    <w:rsid w:val="005D1819"/>
    <w:rsid w:val="005D4409"/>
    <w:rsid w:val="005E13FC"/>
    <w:rsid w:val="005E5CEA"/>
    <w:rsid w:val="005F1368"/>
    <w:rsid w:val="005F15B9"/>
    <w:rsid w:val="005F2C89"/>
    <w:rsid w:val="00601A93"/>
    <w:rsid w:val="00606905"/>
    <w:rsid w:val="00607A6B"/>
    <w:rsid w:val="00620538"/>
    <w:rsid w:val="006239B2"/>
    <w:rsid w:val="006245E0"/>
    <w:rsid w:val="006252DF"/>
    <w:rsid w:val="00627E4A"/>
    <w:rsid w:val="00633B83"/>
    <w:rsid w:val="0063632A"/>
    <w:rsid w:val="00636937"/>
    <w:rsid w:val="00643800"/>
    <w:rsid w:val="00650138"/>
    <w:rsid w:val="006518E0"/>
    <w:rsid w:val="00652EC9"/>
    <w:rsid w:val="00662E01"/>
    <w:rsid w:val="00674BD0"/>
    <w:rsid w:val="00682DC9"/>
    <w:rsid w:val="00687D5B"/>
    <w:rsid w:val="0069214C"/>
    <w:rsid w:val="006A39DD"/>
    <w:rsid w:val="006A478D"/>
    <w:rsid w:val="006A71F0"/>
    <w:rsid w:val="006C170C"/>
    <w:rsid w:val="006D621F"/>
    <w:rsid w:val="006D7B5C"/>
    <w:rsid w:val="006E1E01"/>
    <w:rsid w:val="006E542E"/>
    <w:rsid w:val="006E7113"/>
    <w:rsid w:val="006F062E"/>
    <w:rsid w:val="006F3B60"/>
    <w:rsid w:val="007026CC"/>
    <w:rsid w:val="00707E76"/>
    <w:rsid w:val="00711249"/>
    <w:rsid w:val="00711803"/>
    <w:rsid w:val="00712658"/>
    <w:rsid w:val="007128A6"/>
    <w:rsid w:val="00724E9C"/>
    <w:rsid w:val="00725B2B"/>
    <w:rsid w:val="007319A1"/>
    <w:rsid w:val="007367A0"/>
    <w:rsid w:val="00740C0C"/>
    <w:rsid w:val="00760131"/>
    <w:rsid w:val="00780648"/>
    <w:rsid w:val="00791313"/>
    <w:rsid w:val="007A5369"/>
    <w:rsid w:val="007B472E"/>
    <w:rsid w:val="007B4945"/>
    <w:rsid w:val="007B60DA"/>
    <w:rsid w:val="007B6F75"/>
    <w:rsid w:val="007C1E98"/>
    <w:rsid w:val="007C475C"/>
    <w:rsid w:val="007D21FD"/>
    <w:rsid w:val="007D299F"/>
    <w:rsid w:val="007E2830"/>
    <w:rsid w:val="007E3A90"/>
    <w:rsid w:val="007E77C2"/>
    <w:rsid w:val="007F0449"/>
    <w:rsid w:val="007F0882"/>
    <w:rsid w:val="007F430D"/>
    <w:rsid w:val="007F54A4"/>
    <w:rsid w:val="007F6214"/>
    <w:rsid w:val="0080471D"/>
    <w:rsid w:val="00804F7C"/>
    <w:rsid w:val="00805C72"/>
    <w:rsid w:val="00810F57"/>
    <w:rsid w:val="008111BA"/>
    <w:rsid w:val="00822488"/>
    <w:rsid w:val="00824CF8"/>
    <w:rsid w:val="00833F8D"/>
    <w:rsid w:val="00843BC9"/>
    <w:rsid w:val="00847EA7"/>
    <w:rsid w:val="00855BB6"/>
    <w:rsid w:val="00855C0B"/>
    <w:rsid w:val="0085622D"/>
    <w:rsid w:val="00856D8B"/>
    <w:rsid w:val="008626F1"/>
    <w:rsid w:val="00863615"/>
    <w:rsid w:val="00864198"/>
    <w:rsid w:val="008667BE"/>
    <w:rsid w:val="00870E8D"/>
    <w:rsid w:val="00877782"/>
    <w:rsid w:val="00881B82"/>
    <w:rsid w:val="00883950"/>
    <w:rsid w:val="008865B6"/>
    <w:rsid w:val="00897815"/>
    <w:rsid w:val="008A133E"/>
    <w:rsid w:val="008A16F5"/>
    <w:rsid w:val="008A278D"/>
    <w:rsid w:val="008B11D3"/>
    <w:rsid w:val="008C2846"/>
    <w:rsid w:val="008C5603"/>
    <w:rsid w:val="008D2590"/>
    <w:rsid w:val="008D6898"/>
    <w:rsid w:val="008E7CD5"/>
    <w:rsid w:val="008F0597"/>
    <w:rsid w:val="008F2ADA"/>
    <w:rsid w:val="00904902"/>
    <w:rsid w:val="00905548"/>
    <w:rsid w:val="0091659B"/>
    <w:rsid w:val="0092693D"/>
    <w:rsid w:val="00926F72"/>
    <w:rsid w:val="0093085B"/>
    <w:rsid w:val="0093145D"/>
    <w:rsid w:val="009409F1"/>
    <w:rsid w:val="009457B9"/>
    <w:rsid w:val="00965209"/>
    <w:rsid w:val="0098171D"/>
    <w:rsid w:val="009953CF"/>
    <w:rsid w:val="009979DD"/>
    <w:rsid w:val="009A012E"/>
    <w:rsid w:val="009A56FA"/>
    <w:rsid w:val="009B30D9"/>
    <w:rsid w:val="009B79B1"/>
    <w:rsid w:val="009C138C"/>
    <w:rsid w:val="009C666D"/>
    <w:rsid w:val="009D2D0D"/>
    <w:rsid w:val="009E129E"/>
    <w:rsid w:val="009E1C0E"/>
    <w:rsid w:val="009E2344"/>
    <w:rsid w:val="009E3F08"/>
    <w:rsid w:val="00A13F71"/>
    <w:rsid w:val="00A147E6"/>
    <w:rsid w:val="00A17DA8"/>
    <w:rsid w:val="00A23EB5"/>
    <w:rsid w:val="00A25178"/>
    <w:rsid w:val="00A27037"/>
    <w:rsid w:val="00A31B82"/>
    <w:rsid w:val="00A321F8"/>
    <w:rsid w:val="00A3236B"/>
    <w:rsid w:val="00A3320D"/>
    <w:rsid w:val="00A40C4D"/>
    <w:rsid w:val="00A43DF4"/>
    <w:rsid w:val="00A4758E"/>
    <w:rsid w:val="00A513A8"/>
    <w:rsid w:val="00A55C56"/>
    <w:rsid w:val="00A56E8D"/>
    <w:rsid w:val="00A66844"/>
    <w:rsid w:val="00A7512F"/>
    <w:rsid w:val="00A751B4"/>
    <w:rsid w:val="00A75401"/>
    <w:rsid w:val="00A758C1"/>
    <w:rsid w:val="00A86796"/>
    <w:rsid w:val="00A958E8"/>
    <w:rsid w:val="00AB0975"/>
    <w:rsid w:val="00AB20F4"/>
    <w:rsid w:val="00AB69D9"/>
    <w:rsid w:val="00AB71C5"/>
    <w:rsid w:val="00AC3FAA"/>
    <w:rsid w:val="00AE17E7"/>
    <w:rsid w:val="00AF2FD8"/>
    <w:rsid w:val="00B00DD9"/>
    <w:rsid w:val="00B0129D"/>
    <w:rsid w:val="00B0168E"/>
    <w:rsid w:val="00B0289C"/>
    <w:rsid w:val="00B04CEF"/>
    <w:rsid w:val="00B06616"/>
    <w:rsid w:val="00B1237C"/>
    <w:rsid w:val="00B15395"/>
    <w:rsid w:val="00B15B62"/>
    <w:rsid w:val="00B15FDE"/>
    <w:rsid w:val="00B22368"/>
    <w:rsid w:val="00B252CA"/>
    <w:rsid w:val="00B25C5F"/>
    <w:rsid w:val="00B31767"/>
    <w:rsid w:val="00B319C6"/>
    <w:rsid w:val="00B332B8"/>
    <w:rsid w:val="00B37725"/>
    <w:rsid w:val="00B41506"/>
    <w:rsid w:val="00B47AA8"/>
    <w:rsid w:val="00B53E67"/>
    <w:rsid w:val="00B571A7"/>
    <w:rsid w:val="00B619EB"/>
    <w:rsid w:val="00B63956"/>
    <w:rsid w:val="00B808BC"/>
    <w:rsid w:val="00B85869"/>
    <w:rsid w:val="00B86EDE"/>
    <w:rsid w:val="00B87369"/>
    <w:rsid w:val="00B92834"/>
    <w:rsid w:val="00B9326A"/>
    <w:rsid w:val="00B93420"/>
    <w:rsid w:val="00B94063"/>
    <w:rsid w:val="00BA2EE3"/>
    <w:rsid w:val="00BA65ED"/>
    <w:rsid w:val="00BB1F0A"/>
    <w:rsid w:val="00BB2792"/>
    <w:rsid w:val="00BB3FCE"/>
    <w:rsid w:val="00BB4170"/>
    <w:rsid w:val="00BC06CA"/>
    <w:rsid w:val="00BC0AA0"/>
    <w:rsid w:val="00BC2065"/>
    <w:rsid w:val="00BC2BAF"/>
    <w:rsid w:val="00BD7796"/>
    <w:rsid w:val="00BE1B0D"/>
    <w:rsid w:val="00BE2625"/>
    <w:rsid w:val="00BE2ED2"/>
    <w:rsid w:val="00BE771F"/>
    <w:rsid w:val="00BF56D1"/>
    <w:rsid w:val="00BF60EB"/>
    <w:rsid w:val="00C15E5D"/>
    <w:rsid w:val="00C172FD"/>
    <w:rsid w:val="00C1776C"/>
    <w:rsid w:val="00C22CA9"/>
    <w:rsid w:val="00C33E90"/>
    <w:rsid w:val="00C341B7"/>
    <w:rsid w:val="00C404C2"/>
    <w:rsid w:val="00C40F04"/>
    <w:rsid w:val="00C41D67"/>
    <w:rsid w:val="00C4640F"/>
    <w:rsid w:val="00C57F29"/>
    <w:rsid w:val="00C60A44"/>
    <w:rsid w:val="00C60C4D"/>
    <w:rsid w:val="00C63381"/>
    <w:rsid w:val="00C703CB"/>
    <w:rsid w:val="00C735D5"/>
    <w:rsid w:val="00C745A7"/>
    <w:rsid w:val="00C83A59"/>
    <w:rsid w:val="00C957AA"/>
    <w:rsid w:val="00C978C4"/>
    <w:rsid w:val="00CA0F82"/>
    <w:rsid w:val="00CA4E38"/>
    <w:rsid w:val="00CA6F85"/>
    <w:rsid w:val="00CC4DE0"/>
    <w:rsid w:val="00CD4144"/>
    <w:rsid w:val="00CD5DAA"/>
    <w:rsid w:val="00CE47EE"/>
    <w:rsid w:val="00CE7FBD"/>
    <w:rsid w:val="00CF0144"/>
    <w:rsid w:val="00D02A73"/>
    <w:rsid w:val="00D073DC"/>
    <w:rsid w:val="00D07A12"/>
    <w:rsid w:val="00D315FB"/>
    <w:rsid w:val="00D34D80"/>
    <w:rsid w:val="00D35476"/>
    <w:rsid w:val="00D400E2"/>
    <w:rsid w:val="00D4152F"/>
    <w:rsid w:val="00D56D5D"/>
    <w:rsid w:val="00D64B9F"/>
    <w:rsid w:val="00D678A0"/>
    <w:rsid w:val="00D715FD"/>
    <w:rsid w:val="00D81F05"/>
    <w:rsid w:val="00D82E21"/>
    <w:rsid w:val="00D83030"/>
    <w:rsid w:val="00D866E1"/>
    <w:rsid w:val="00D92EEC"/>
    <w:rsid w:val="00DA163A"/>
    <w:rsid w:val="00DA26E3"/>
    <w:rsid w:val="00DA2A34"/>
    <w:rsid w:val="00DA34E8"/>
    <w:rsid w:val="00DB0B18"/>
    <w:rsid w:val="00DB3727"/>
    <w:rsid w:val="00DB5782"/>
    <w:rsid w:val="00DC06F9"/>
    <w:rsid w:val="00DC12ED"/>
    <w:rsid w:val="00DD474C"/>
    <w:rsid w:val="00DE36DE"/>
    <w:rsid w:val="00DF67F8"/>
    <w:rsid w:val="00E01763"/>
    <w:rsid w:val="00E01C9A"/>
    <w:rsid w:val="00E05B60"/>
    <w:rsid w:val="00E176C8"/>
    <w:rsid w:val="00E2375B"/>
    <w:rsid w:val="00E24514"/>
    <w:rsid w:val="00E300A9"/>
    <w:rsid w:val="00E31C80"/>
    <w:rsid w:val="00E37394"/>
    <w:rsid w:val="00E4246A"/>
    <w:rsid w:val="00E57EFB"/>
    <w:rsid w:val="00E61F7E"/>
    <w:rsid w:val="00E658B8"/>
    <w:rsid w:val="00E74B39"/>
    <w:rsid w:val="00E843F5"/>
    <w:rsid w:val="00E93EC8"/>
    <w:rsid w:val="00EA0E94"/>
    <w:rsid w:val="00EA3132"/>
    <w:rsid w:val="00EB1DA5"/>
    <w:rsid w:val="00EC08E0"/>
    <w:rsid w:val="00EC4563"/>
    <w:rsid w:val="00ED285C"/>
    <w:rsid w:val="00EE10C0"/>
    <w:rsid w:val="00EE5372"/>
    <w:rsid w:val="00F023AB"/>
    <w:rsid w:val="00F04D50"/>
    <w:rsid w:val="00F05769"/>
    <w:rsid w:val="00F06DE2"/>
    <w:rsid w:val="00F06E85"/>
    <w:rsid w:val="00F2149B"/>
    <w:rsid w:val="00F27E22"/>
    <w:rsid w:val="00F31D76"/>
    <w:rsid w:val="00F37749"/>
    <w:rsid w:val="00F45ADF"/>
    <w:rsid w:val="00F4603D"/>
    <w:rsid w:val="00F5518A"/>
    <w:rsid w:val="00F55D8C"/>
    <w:rsid w:val="00F628A1"/>
    <w:rsid w:val="00F66953"/>
    <w:rsid w:val="00F704A4"/>
    <w:rsid w:val="00F723A5"/>
    <w:rsid w:val="00F72EDF"/>
    <w:rsid w:val="00F7356B"/>
    <w:rsid w:val="00F75D95"/>
    <w:rsid w:val="00F81181"/>
    <w:rsid w:val="00F8264E"/>
    <w:rsid w:val="00F84053"/>
    <w:rsid w:val="00F86BF5"/>
    <w:rsid w:val="00F91EB8"/>
    <w:rsid w:val="00FA0505"/>
    <w:rsid w:val="00FC26C9"/>
    <w:rsid w:val="00FC4F8C"/>
    <w:rsid w:val="00FC5EDA"/>
    <w:rsid w:val="00FD2780"/>
    <w:rsid w:val="00FD3722"/>
    <w:rsid w:val="00FF1829"/>
    <w:rsid w:val="00FF321A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CEEE"/>
  <w15:docId w15:val="{E169C549-E8FF-46B0-838E-2CE7DFF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3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0289C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289C"/>
    <w:rPr>
      <w:rFonts w:ascii="Sylfaen" w:eastAsia="Sylfaen" w:hAnsi="Sylfaen" w:cs="Sylfae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289C"/>
    <w:pPr>
      <w:widowControl w:val="0"/>
      <w:autoSpaceDE w:val="0"/>
      <w:autoSpaceDN w:val="0"/>
      <w:spacing w:after="120" w:line="240" w:lineRule="auto"/>
      <w:ind w:left="283"/>
    </w:pPr>
    <w:rPr>
      <w:rFonts w:ascii="Sylfaen" w:eastAsia="Sylfaen" w:hAnsi="Sylfaen" w:cs="Sylfae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289C"/>
    <w:rPr>
      <w:rFonts w:ascii="Sylfaen" w:eastAsia="Sylfaen" w:hAnsi="Sylfaen" w:cs="Sylfae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B028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028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2B5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774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32CC1"/>
  </w:style>
  <w:style w:type="character" w:styleId="FollowedHyperlink">
    <w:name w:val="FollowedHyperlink"/>
    <w:basedOn w:val="DefaultParagraphFont"/>
    <w:uiPriority w:val="99"/>
    <w:semiHidden/>
    <w:unhideWhenUsed/>
    <w:rsid w:val="00856D8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D8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6D8B"/>
    <w:rPr>
      <w:lang w:val="en-US"/>
    </w:rPr>
  </w:style>
  <w:style w:type="table" w:styleId="TableGrid">
    <w:name w:val="Table Grid"/>
    <w:basedOn w:val="TableNormal"/>
    <w:uiPriority w:val="59"/>
    <w:rsid w:val="00856D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471D"/>
    <w:pPr>
      <w:spacing w:after="0" w:line="240" w:lineRule="auto"/>
    </w:pPr>
    <w:rPr>
      <w:lang w:val="en-US"/>
    </w:rPr>
  </w:style>
  <w:style w:type="character" w:customStyle="1" w:styleId="layout">
    <w:name w:val="layout"/>
    <w:basedOn w:val="DefaultParagraphFont"/>
    <w:rsid w:val="00BF56D1"/>
  </w:style>
  <w:style w:type="paragraph" w:styleId="HTMLPreformatted">
    <w:name w:val="HTML Preformatted"/>
    <w:basedOn w:val="Normal"/>
    <w:link w:val="HTMLPreformattedChar"/>
    <w:uiPriority w:val="99"/>
    <w:unhideWhenUsed/>
    <w:rsid w:val="006A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478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A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48EA-ECC3-4504-A7CE-8115A677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117</cp:revision>
  <cp:lastPrinted>2022-06-20T12:11:00Z</cp:lastPrinted>
  <dcterms:created xsi:type="dcterms:W3CDTF">2022-06-08T11:03:00Z</dcterms:created>
  <dcterms:modified xsi:type="dcterms:W3CDTF">2024-03-19T07:25:00Z</dcterms:modified>
</cp:coreProperties>
</file>