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41FF" w14:textId="6945AF4E" w:rsidR="005B2ED4" w:rsidRDefault="005B2ED4" w:rsidP="008E28E7">
      <w:pPr>
        <w:spacing w:after="0"/>
        <w:jc w:val="center"/>
        <w:rPr>
          <w:rFonts w:ascii="GHEA Grapalat" w:hAnsi="GHEA Grapalat"/>
          <w:b/>
          <w:bCs/>
          <w:szCs w:val="24"/>
        </w:rPr>
      </w:pPr>
      <w:r w:rsidRPr="00A56551">
        <w:rPr>
          <w:rFonts w:ascii="GHEA Grapalat" w:hAnsi="GHEA Grapalat"/>
          <w:b/>
          <w:bCs/>
          <w:szCs w:val="24"/>
        </w:rPr>
        <w:t>ԱՐՁԱՆԱԳՐՈՒԹՅՈՒՆ 1</w:t>
      </w:r>
    </w:p>
    <w:p w14:paraId="4F512E0F" w14:textId="58AE9C0A" w:rsidR="00070F9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</w:rPr>
      </w:pPr>
      <w:r w:rsidRPr="00070F94">
        <w:rPr>
          <w:rFonts w:ascii="GHEA Grapalat" w:hAnsi="GHEA Grapalat"/>
          <w:b/>
          <w:bCs/>
          <w:sz w:val="20"/>
          <w:lang w:val="en-US"/>
        </w:rPr>
        <w:t></w:t>
      </w: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Մշակույթի</w:t>
      </w:r>
      <w:proofErr w:type="spellEnd"/>
      <w:r w:rsidRPr="00070F94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զարգացման</w:t>
      </w:r>
      <w:proofErr w:type="spellEnd"/>
      <w:r w:rsidRPr="00070F94">
        <w:rPr>
          <w:rFonts w:ascii="GHEA Grapalat" w:hAnsi="GHEA Grapalat"/>
          <w:b/>
          <w:bCs/>
          <w:sz w:val="20"/>
        </w:rPr>
        <w:t xml:space="preserve">» </w:t>
      </w: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հիմնադրամի</w:t>
      </w:r>
      <w:proofErr w:type="spellEnd"/>
      <w:r w:rsidRPr="00070F94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կարիքների</w:t>
      </w:r>
      <w:proofErr w:type="spellEnd"/>
      <w:r w:rsidRPr="00070F94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համար</w:t>
      </w:r>
      <w:proofErr w:type="spellEnd"/>
      <w:r w:rsidRPr="00070F94">
        <w:rPr>
          <w:rFonts w:ascii="GHEA Grapalat" w:hAnsi="GHEA Grapalat"/>
          <w:b/>
          <w:bCs/>
          <w:sz w:val="20"/>
        </w:rPr>
        <w:t xml:space="preserve"> «</w:t>
      </w:r>
      <w:r w:rsidR="00F76B52">
        <w:rPr>
          <w:rFonts w:ascii="GHEA Grapalat" w:hAnsi="GHEA Grapalat"/>
          <w:b/>
          <w:bCs/>
          <w:sz w:val="20"/>
          <w:lang w:val="hy-AM"/>
        </w:rPr>
        <w:t>հուշանվերներ</w:t>
      </w:r>
      <w:r w:rsidRPr="00070F94">
        <w:rPr>
          <w:rFonts w:ascii="GHEA Grapalat" w:hAnsi="GHEA Grapalat"/>
          <w:b/>
          <w:bCs/>
          <w:sz w:val="20"/>
          <w:lang w:val="en-US"/>
        </w:rPr>
        <w:t>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ձեռքբերման</w:t>
      </w:r>
      <w:proofErr w:type="spellEnd"/>
    </w:p>
    <w:p w14:paraId="7860CE03" w14:textId="226E15DA" w:rsidR="00070F9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</w:rPr>
      </w:pP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նպատակով</w:t>
      </w:r>
      <w:proofErr w:type="spellEnd"/>
      <w:r w:rsidRPr="00070F94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կազմակերպված</w:t>
      </w:r>
      <w:proofErr w:type="spellEnd"/>
      <w:r w:rsidRPr="00070F94">
        <w:rPr>
          <w:rFonts w:ascii="GHEA Grapalat" w:hAnsi="GHEA Grapalat"/>
          <w:b/>
          <w:bCs/>
          <w:sz w:val="20"/>
        </w:rPr>
        <w:t xml:space="preserve"> </w:t>
      </w:r>
      <w:r w:rsidR="001869CD">
        <w:rPr>
          <w:rFonts w:ascii="GHEA Grapalat" w:hAnsi="GHEA Grapalat"/>
          <w:b/>
          <w:bCs/>
          <w:sz w:val="20"/>
          <w:lang w:val="en-US"/>
        </w:rPr>
        <w:t>ՄԶՀ</w:t>
      </w:r>
      <w:r w:rsidR="001869CD" w:rsidRPr="001869CD">
        <w:rPr>
          <w:rFonts w:ascii="GHEA Grapalat" w:hAnsi="GHEA Grapalat"/>
          <w:b/>
          <w:bCs/>
          <w:sz w:val="20"/>
        </w:rPr>
        <w:t>-</w:t>
      </w:r>
      <w:r w:rsidR="001869CD">
        <w:rPr>
          <w:rFonts w:ascii="GHEA Grapalat" w:hAnsi="GHEA Grapalat"/>
          <w:b/>
          <w:bCs/>
          <w:sz w:val="20"/>
          <w:lang w:val="en-US"/>
        </w:rPr>
        <w:t>ԷԱՃԱՊՁԲ</w:t>
      </w:r>
      <w:r w:rsidR="001869CD" w:rsidRPr="001869CD">
        <w:rPr>
          <w:rFonts w:ascii="GHEA Grapalat" w:hAnsi="GHEA Grapalat"/>
          <w:b/>
          <w:bCs/>
          <w:sz w:val="20"/>
        </w:rPr>
        <w:t>-202</w:t>
      </w:r>
      <w:r w:rsidR="00F76B52">
        <w:rPr>
          <w:rFonts w:ascii="GHEA Grapalat" w:hAnsi="GHEA Grapalat"/>
          <w:b/>
          <w:bCs/>
          <w:sz w:val="20"/>
          <w:lang w:val="hy-AM"/>
        </w:rPr>
        <w:t xml:space="preserve">6/01 </w:t>
      </w: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ծածկագրով</w:t>
      </w:r>
      <w:proofErr w:type="spellEnd"/>
      <w:r w:rsidRPr="00070F94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գնման</w:t>
      </w:r>
      <w:proofErr w:type="spellEnd"/>
    </w:p>
    <w:p w14:paraId="5D8B2794" w14:textId="6B40C297" w:rsidR="005B2ED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  <w:lang w:val="hy-AM"/>
        </w:rPr>
      </w:pPr>
      <w:proofErr w:type="spellStart"/>
      <w:r w:rsidRPr="00070F94">
        <w:rPr>
          <w:rFonts w:ascii="GHEA Grapalat" w:hAnsi="GHEA Grapalat"/>
          <w:b/>
          <w:bCs/>
          <w:sz w:val="20"/>
          <w:lang w:val="en-US"/>
        </w:rPr>
        <w:t>ընթացակարգի</w:t>
      </w:r>
      <w:proofErr w:type="spellEnd"/>
      <w:r w:rsidRPr="00070F94">
        <w:rPr>
          <w:rFonts w:ascii="GHEA Grapalat" w:hAnsi="GHEA Grapalat"/>
          <w:b/>
          <w:bCs/>
          <w:sz w:val="20"/>
        </w:rPr>
        <w:t xml:space="preserve"> </w:t>
      </w:r>
      <w:r w:rsidR="005B2ED4" w:rsidRPr="00070F94">
        <w:rPr>
          <w:rFonts w:ascii="GHEA Grapalat" w:hAnsi="GHEA Grapalat"/>
          <w:b/>
          <w:bCs/>
          <w:sz w:val="20"/>
          <w:lang w:val="hy-AM"/>
        </w:rPr>
        <w:t>գնահատող հանձնաժողովի նիստ</w:t>
      </w:r>
    </w:p>
    <w:p w14:paraId="4D009984" w14:textId="77777777" w:rsidR="00987593" w:rsidRPr="000D6C43" w:rsidRDefault="00987593" w:rsidP="008E28E7">
      <w:pPr>
        <w:spacing w:after="0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34765EEA" w14:textId="15D67502" w:rsidR="00987593" w:rsidRPr="00070F94" w:rsidRDefault="00987593" w:rsidP="00987593">
      <w:pPr>
        <w:spacing w:after="0"/>
        <w:rPr>
          <w:rFonts w:ascii="GHEA Grapalat" w:hAnsi="GHEA Grapalat"/>
          <w:sz w:val="20"/>
          <w:lang w:val="nb-NO"/>
        </w:rPr>
      </w:pPr>
      <w:r w:rsidRPr="00070F94">
        <w:rPr>
          <w:rFonts w:ascii="GHEA Grapalat" w:hAnsi="GHEA Grapalat"/>
          <w:sz w:val="20"/>
          <w:lang w:val="nb-NO"/>
        </w:rPr>
        <w:t xml:space="preserve">     </w:t>
      </w:r>
      <w:r w:rsidRPr="00602043">
        <w:rPr>
          <w:rFonts w:ascii="GHEA Grapalat" w:hAnsi="GHEA Grapalat"/>
          <w:sz w:val="20"/>
        </w:rPr>
        <w:t>Ք</w:t>
      </w:r>
      <w:r w:rsidRPr="00070F94">
        <w:rPr>
          <w:rFonts w:ascii="Cambria Math" w:hAnsi="Cambria Math" w:cs="Cambria Math"/>
          <w:sz w:val="20"/>
          <w:lang w:val="nb-NO"/>
        </w:rPr>
        <w:t>․</w:t>
      </w:r>
      <w:r w:rsidRPr="00070F94">
        <w:rPr>
          <w:rFonts w:ascii="GHEA Grapalat" w:hAnsi="GHEA Grapalat"/>
          <w:sz w:val="20"/>
          <w:lang w:val="nb-NO"/>
        </w:rPr>
        <w:t xml:space="preserve"> </w:t>
      </w:r>
      <w:proofErr w:type="spellStart"/>
      <w:r w:rsidRPr="00602043">
        <w:rPr>
          <w:rFonts w:ascii="GHEA Grapalat" w:hAnsi="GHEA Grapalat"/>
          <w:sz w:val="20"/>
        </w:rPr>
        <w:t>Երևան</w:t>
      </w:r>
      <w:proofErr w:type="spellEnd"/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  <w:t xml:space="preserve">                       </w:t>
      </w:r>
      <w:r w:rsidR="00F76B52">
        <w:rPr>
          <w:rFonts w:ascii="GHEA Grapalat" w:hAnsi="GHEA Grapalat"/>
          <w:sz w:val="20"/>
          <w:lang w:val="hy-AM" w:bidi="ar-EG"/>
        </w:rPr>
        <w:t>30.03/2026</w:t>
      </w:r>
      <w:r w:rsidRPr="00602043">
        <w:rPr>
          <w:rFonts w:ascii="GHEA Grapalat" w:hAnsi="GHEA Grapalat"/>
          <w:sz w:val="20"/>
        </w:rPr>
        <w:t>թ</w:t>
      </w:r>
      <w:r w:rsidRPr="00070F94">
        <w:rPr>
          <w:rFonts w:ascii="GHEA Grapalat" w:hAnsi="GHEA Grapalat"/>
          <w:sz w:val="20"/>
          <w:lang w:val="nb-NO"/>
        </w:rPr>
        <w:t>.</w:t>
      </w:r>
    </w:p>
    <w:p w14:paraId="3E7A3FDE" w14:textId="77777777" w:rsidR="005B2ED4" w:rsidRPr="000D6C43" w:rsidRDefault="005B2ED4" w:rsidP="008E28E7">
      <w:pPr>
        <w:spacing w:after="0"/>
        <w:jc w:val="both"/>
        <w:rPr>
          <w:rFonts w:ascii="GHEA Grapalat" w:hAnsi="GHEA Grapalat"/>
          <w:lang w:val="hy-AM"/>
        </w:rPr>
      </w:pPr>
    </w:p>
    <w:p w14:paraId="44CA0409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Մասնակցում էին.</w:t>
      </w:r>
    </w:p>
    <w:p w14:paraId="1509ACF5" w14:textId="369BB4C2" w:rsidR="00602043" w:rsidRPr="00987593" w:rsidRDefault="00602043" w:rsidP="00602043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Հանձնաժողովի նախագահ` </w:t>
      </w:r>
      <w:r w:rsidR="00ED7A11" w:rsidRPr="00987593">
        <w:rPr>
          <w:rFonts w:ascii="GHEA Grapalat" w:hAnsi="GHEA Grapalat"/>
          <w:sz w:val="20"/>
          <w:szCs w:val="20"/>
          <w:lang w:val="hy-AM"/>
        </w:rPr>
        <w:t>Տիգրան Դայան</w:t>
      </w:r>
    </w:p>
    <w:p w14:paraId="2F3CE4C2" w14:textId="28A669D9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         Հանձնաժողովի անդամներ` Օֆելյա Ազիզյան, </w:t>
      </w:r>
      <w:r w:rsidR="00ED7A11" w:rsidRPr="00987593">
        <w:rPr>
          <w:rFonts w:ascii="GHEA Grapalat" w:hAnsi="GHEA Grapalat"/>
          <w:sz w:val="20"/>
          <w:szCs w:val="20"/>
          <w:lang w:val="hy-AM"/>
        </w:rPr>
        <w:t>Վեհանուշ Մարտիրոսյան</w:t>
      </w:r>
    </w:p>
    <w:p w14:paraId="4E20B154" w14:textId="29027640" w:rsidR="00602043" w:rsidRPr="00987593" w:rsidRDefault="00602043" w:rsidP="00602043">
      <w:pPr>
        <w:spacing w:after="0"/>
        <w:ind w:left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Հանձնաժողովի քարտուղար`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Անի Թորոսյան</w:t>
      </w:r>
    </w:p>
    <w:p w14:paraId="573FCEF6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45F39F57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Հանձնաժողովի նիստի օրակարգը</w:t>
      </w:r>
    </w:p>
    <w:p w14:paraId="3369A607" w14:textId="260AB289" w:rsidR="00602043" w:rsidRPr="00987593" w:rsidRDefault="007F2F2A" w:rsidP="007F2F2A">
      <w:pPr>
        <w:pStyle w:val="ListParagraph"/>
        <w:numPr>
          <w:ilvl w:val="0"/>
          <w:numId w:val="5"/>
        </w:numPr>
        <w:spacing w:after="0"/>
        <w:ind w:left="1134" w:hanging="414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lang w:val="hy-AM"/>
        </w:rPr>
        <w:t>էլեկտրոնային</w:t>
      </w:r>
      <w:r w:rsidRPr="000D6C43">
        <w:rPr>
          <w:rFonts w:ascii="GHEA Grapalat" w:hAnsi="GHEA Grapalat"/>
          <w:sz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lang w:val="hy-AM"/>
        </w:rPr>
        <w:t>աճուրդի</w:t>
      </w:r>
      <w:r w:rsidR="00602043" w:rsidRPr="00987593">
        <w:rPr>
          <w:rFonts w:ascii="GHEA Grapalat" w:hAnsi="GHEA Grapalat"/>
          <w:sz w:val="20"/>
          <w:szCs w:val="20"/>
          <w:lang w:val="hy-AM"/>
        </w:rPr>
        <w:t xml:space="preserve"> գնման ընթացակարգի հրավերի տեքստի հաստատում:</w:t>
      </w:r>
    </w:p>
    <w:p w14:paraId="771336B4" w14:textId="77777777" w:rsidR="00602043" w:rsidRPr="00987593" w:rsidRDefault="00602043" w:rsidP="00602043">
      <w:pPr>
        <w:pStyle w:val="ListParagraph"/>
        <w:numPr>
          <w:ilvl w:val="0"/>
          <w:numId w:val="5"/>
        </w:numPr>
        <w:spacing w:after="0"/>
        <w:ind w:left="1134" w:hanging="414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Գնահատող հանձնաժողովի նիստերի անցկացման ժամանակացույցի հաստատում:</w:t>
      </w:r>
    </w:p>
    <w:p w14:paraId="37268144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5B39DA81" w14:textId="6676B045" w:rsidR="00602043" w:rsidRPr="00987593" w:rsidRDefault="00D34B67" w:rsidP="00602043">
      <w:pPr>
        <w:pStyle w:val="ListParagraph"/>
        <w:numPr>
          <w:ilvl w:val="0"/>
          <w:numId w:val="6"/>
        </w:numPr>
        <w:spacing w:after="0"/>
        <w:ind w:left="709" w:hanging="349"/>
        <w:jc w:val="both"/>
        <w:rPr>
          <w:rFonts w:ascii="GHEA Grapalat" w:hAnsi="GHEA Grapalat"/>
          <w:sz w:val="20"/>
          <w:szCs w:val="20"/>
          <w:lang w:val="hy-AM"/>
        </w:rPr>
      </w:pPr>
      <w:r w:rsidRPr="001869CD">
        <w:rPr>
          <w:rFonts w:ascii="GHEA Grapalat" w:hAnsi="GHEA Grapalat"/>
          <w:sz w:val="20"/>
          <w:szCs w:val="20"/>
          <w:lang w:val="hy-AM"/>
        </w:rPr>
        <w:t>Գ</w:t>
      </w:r>
      <w:r w:rsidR="00602043" w:rsidRPr="00987593">
        <w:rPr>
          <w:rFonts w:ascii="GHEA Grapalat" w:hAnsi="GHEA Grapalat"/>
          <w:sz w:val="20"/>
          <w:szCs w:val="20"/>
          <w:lang w:val="hy-AM"/>
        </w:rPr>
        <w:t>նման ընթացակարգի հրավերի տեքստը հաստատելու մասին</w:t>
      </w:r>
    </w:p>
    <w:p w14:paraId="558067AB" w14:textId="42AC12E8" w:rsidR="00602043" w:rsidRPr="00987593" w:rsidRDefault="00602043" w:rsidP="00602043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Ներկայացվեց տնօրենի` </w:t>
      </w:r>
      <w:r w:rsidR="00F76B52">
        <w:rPr>
          <w:rFonts w:ascii="GHEA Grapalat" w:hAnsi="GHEA Grapalat"/>
          <w:sz w:val="20"/>
          <w:szCs w:val="20"/>
          <w:lang w:val="hy-AM"/>
        </w:rPr>
        <w:t>26.03.2026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թ. թիվ </w:t>
      </w:r>
      <w:r w:rsidR="00F76B52">
        <w:rPr>
          <w:rFonts w:ascii="GHEA Grapalat" w:hAnsi="GHEA Grapalat"/>
          <w:sz w:val="20"/>
          <w:szCs w:val="20"/>
          <w:lang w:val="hy-AM"/>
        </w:rPr>
        <w:t>30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հրամանով ձևավորված պատասխանատու ստորաբաժանման ղեկավար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Օֆելյա Ազիզյանի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կողմից ներկայացված «Մշակույթի Զարգացման» Հիմնադրամի կարիքների համար </w:t>
      </w:r>
      <w:r w:rsidR="00F76B52">
        <w:rPr>
          <w:rFonts w:ascii="GHEA Grapalat" w:hAnsi="GHEA Grapalat"/>
          <w:sz w:val="20"/>
          <w:szCs w:val="20"/>
          <w:lang w:val="hy-AM"/>
        </w:rPr>
        <w:t>հուշանվերների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ձեռքբերման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 xml:space="preserve">էլեկտրոնային աճուրդի </w:t>
      </w:r>
      <w:r w:rsidRPr="00987593">
        <w:rPr>
          <w:rFonts w:ascii="GHEA Grapalat" w:hAnsi="GHEA Grapalat"/>
          <w:sz w:val="20"/>
          <w:szCs w:val="20"/>
          <w:lang w:val="hy-AM"/>
        </w:rPr>
        <w:t>գնման ընթացակարգով գնում կատարելու հայտարարության և հրավերի տեքստերը, տեխնիկական բնութագրերը, գնման և ֆինանսական պարտավորությունների ժամանակացույցերը:</w:t>
      </w:r>
    </w:p>
    <w:p w14:paraId="3A15FF09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8E5D608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Որոշվեց՝</w:t>
      </w:r>
    </w:p>
    <w:p w14:paraId="2450E1FA" w14:textId="3B752A2B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Հաստատել </w:t>
      </w:r>
      <w:r w:rsidR="007F2F2A" w:rsidRPr="00987593">
        <w:rPr>
          <w:rFonts w:ascii="GHEA Grapalat" w:hAnsi="GHEA Grapalat"/>
          <w:sz w:val="20"/>
          <w:lang w:val="hy-AM"/>
        </w:rPr>
        <w:t>էլեկտրոնային</w:t>
      </w:r>
      <w:r w:rsidR="007F2F2A" w:rsidRPr="000D6C43">
        <w:rPr>
          <w:rFonts w:ascii="GHEA Grapalat" w:hAnsi="GHEA Grapalat"/>
          <w:sz w:val="20"/>
          <w:lang w:val="hy-AM"/>
        </w:rPr>
        <w:t xml:space="preserve"> </w:t>
      </w:r>
      <w:r w:rsidR="007F2F2A" w:rsidRPr="00987593">
        <w:rPr>
          <w:rFonts w:ascii="GHEA Grapalat" w:hAnsi="GHEA Grapalat"/>
          <w:sz w:val="20"/>
          <w:lang w:val="hy-AM"/>
        </w:rPr>
        <w:t>աճուրդի</w:t>
      </w:r>
      <w:r w:rsidR="007F2F2A" w:rsidRPr="000D6C43">
        <w:rPr>
          <w:rFonts w:ascii="GHEA Grapalat" w:hAnsi="GHEA Grapalat"/>
          <w:sz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szCs w:val="20"/>
          <w:lang w:val="hy-AM"/>
        </w:rPr>
        <w:t>գնման ընթացակարգի հրավերի տեքստը:</w:t>
      </w:r>
    </w:p>
    <w:p w14:paraId="4DF9EB0B" w14:textId="4B0B9E49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Ընդունվել է որոշում՝</w:t>
      </w:r>
      <w:r w:rsidRPr="00987593">
        <w:rPr>
          <w:rFonts w:ascii="GHEA Grapalat" w:hAnsi="GHEA Grapalat"/>
          <w:sz w:val="20"/>
          <w:szCs w:val="20"/>
          <w:lang w:val="hy-AM"/>
        </w:rPr>
        <w:tab/>
      </w:r>
      <w:r w:rsidRPr="00987593">
        <w:rPr>
          <w:rFonts w:ascii="GHEA Grapalat" w:hAnsi="GHEA Grapalat"/>
          <w:sz w:val="20"/>
          <w:szCs w:val="20"/>
          <w:lang w:val="hy-AM"/>
        </w:rPr>
        <w:tab/>
        <w:t xml:space="preserve">կողմ՝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3</w:t>
      </w:r>
      <w:r w:rsidRPr="00987593">
        <w:rPr>
          <w:rFonts w:ascii="GHEA Grapalat" w:hAnsi="GHEA Grapalat"/>
          <w:sz w:val="20"/>
          <w:szCs w:val="20"/>
          <w:lang w:val="hy-AM"/>
        </w:rPr>
        <w:t>, դեմ՝ 0</w:t>
      </w:r>
    </w:p>
    <w:p w14:paraId="07BAD9D2" w14:textId="7983F472" w:rsidR="00602043" w:rsidRPr="00987593" w:rsidRDefault="007F2F2A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63A8D51" w14:textId="17C44292" w:rsidR="00602043" w:rsidRPr="00987593" w:rsidRDefault="00602043" w:rsidP="00602043">
      <w:pPr>
        <w:pStyle w:val="ListParagraph"/>
        <w:numPr>
          <w:ilvl w:val="0"/>
          <w:numId w:val="6"/>
        </w:numPr>
        <w:spacing w:after="0"/>
        <w:ind w:left="709" w:hanging="349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Գնահատող հանձնաժողովի նիստերի անցկացման ժամանակացույցը հաստատելու մասին </w:t>
      </w:r>
    </w:p>
    <w:p w14:paraId="5F3A8BAA" w14:textId="77777777" w:rsidR="007F2F2A" w:rsidRPr="00987593" w:rsidRDefault="007F2F2A" w:rsidP="007F2F2A">
      <w:pPr>
        <w:pStyle w:val="ListParagraph"/>
        <w:spacing w:after="0"/>
        <w:ind w:left="709"/>
        <w:jc w:val="both"/>
        <w:rPr>
          <w:rFonts w:ascii="GHEA Grapalat" w:hAnsi="GHEA Grapalat"/>
          <w:sz w:val="20"/>
          <w:szCs w:val="20"/>
          <w:lang w:val="hy-AM"/>
        </w:rPr>
      </w:pPr>
    </w:p>
    <w:p w14:paraId="7F4C2BEC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Որոշվեց՝</w:t>
      </w:r>
    </w:p>
    <w:p w14:paraId="283DF239" w14:textId="2187BD18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Գնահատող հանձնաժողովի հաջորդ՝ հայտերի բացման նիստը հրավիրել հրավերի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հակադարձ աճուրդի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ավարտի օրը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՝ </w:t>
      </w:r>
      <w:r w:rsidRPr="00A71D81">
        <w:rPr>
          <w:rFonts w:ascii="GHEA Grapalat" w:hAnsi="GHEA Grapalat"/>
          <w:lang w:val="af-ZA"/>
        </w:rPr>
        <w:t>«</w:t>
      </w:r>
      <w:r w:rsidRPr="00987593">
        <w:rPr>
          <w:rFonts w:ascii="GHEA Grapalat" w:hAnsi="GHEA Grapalat"/>
          <w:sz w:val="20"/>
          <w:szCs w:val="20"/>
          <w:lang w:val="hy-AM"/>
        </w:rPr>
        <w:t>202</w:t>
      </w:r>
      <w:r w:rsidR="00F76B52">
        <w:rPr>
          <w:rFonts w:ascii="GHEA Grapalat" w:hAnsi="GHEA Grapalat"/>
          <w:sz w:val="20"/>
          <w:szCs w:val="20"/>
          <w:lang w:val="hy-AM"/>
        </w:rPr>
        <w:t>6</w:t>
      </w:r>
      <w:r w:rsidRPr="00987593">
        <w:rPr>
          <w:rFonts w:ascii="GHEA Grapalat" w:hAnsi="GHEA Grapalat"/>
          <w:sz w:val="20"/>
          <w:szCs w:val="20"/>
          <w:lang w:val="hy-AM"/>
        </w:rPr>
        <w:t>» «</w:t>
      </w:r>
      <w:r w:rsidR="00F76B52">
        <w:rPr>
          <w:rFonts w:ascii="GHEA Grapalat" w:hAnsi="GHEA Grapalat"/>
          <w:sz w:val="20"/>
          <w:szCs w:val="20"/>
          <w:lang w:val="hy-AM"/>
        </w:rPr>
        <w:t>ապրիլի</w:t>
      </w:r>
      <w:r w:rsidRPr="00987593">
        <w:rPr>
          <w:rFonts w:ascii="GHEA Grapalat" w:hAnsi="GHEA Grapalat"/>
          <w:sz w:val="20"/>
          <w:szCs w:val="20"/>
          <w:lang w:val="hy-AM"/>
        </w:rPr>
        <w:t>» «</w:t>
      </w:r>
      <w:r w:rsidR="00F76B52">
        <w:rPr>
          <w:rFonts w:ascii="GHEA Grapalat" w:hAnsi="GHEA Grapalat"/>
          <w:sz w:val="20"/>
          <w:szCs w:val="20"/>
          <w:lang w:val="hy-AM"/>
        </w:rPr>
        <w:t>14</w:t>
      </w:r>
      <w:r w:rsidRPr="00987593">
        <w:rPr>
          <w:rFonts w:ascii="GHEA Grapalat" w:hAnsi="GHEA Grapalat"/>
          <w:sz w:val="20"/>
          <w:szCs w:val="20"/>
          <w:lang w:val="hy-AM"/>
        </w:rPr>
        <w:t>»-ին ժամը 1</w:t>
      </w:r>
      <w:r w:rsidR="00A56551" w:rsidRPr="00987593">
        <w:rPr>
          <w:rFonts w:ascii="GHEA Grapalat" w:hAnsi="GHEA Grapalat"/>
          <w:sz w:val="20"/>
          <w:szCs w:val="20"/>
          <w:lang w:val="hy-AM"/>
        </w:rPr>
        <w:t>7</w:t>
      </w:r>
      <w:r w:rsidRPr="00987593">
        <w:rPr>
          <w:rFonts w:ascii="GHEA Grapalat" w:hAnsi="GHEA Grapalat"/>
          <w:sz w:val="20"/>
          <w:szCs w:val="20"/>
          <w:lang w:val="hy-AM"/>
        </w:rPr>
        <w:t>.</w:t>
      </w:r>
      <w:r w:rsidR="008038DA" w:rsidRPr="00987593">
        <w:rPr>
          <w:rFonts w:ascii="GHEA Grapalat" w:hAnsi="GHEA Grapalat"/>
          <w:sz w:val="20"/>
          <w:szCs w:val="20"/>
          <w:lang w:val="hy-AM"/>
        </w:rPr>
        <w:t>0</w:t>
      </w:r>
      <w:r w:rsidRPr="00987593">
        <w:rPr>
          <w:rFonts w:ascii="GHEA Grapalat" w:hAnsi="GHEA Grapalat"/>
          <w:sz w:val="20"/>
          <w:szCs w:val="20"/>
          <w:lang w:val="hy-AM"/>
        </w:rPr>
        <w:t>0-ին։</w:t>
      </w:r>
      <w:r w:rsidRPr="00A71D81">
        <w:rPr>
          <w:rFonts w:ascii="GHEA Grapalat" w:hAnsi="GHEA Grapalat"/>
          <w:lang w:val="af-ZA"/>
        </w:rPr>
        <w:t xml:space="preserve">   </w:t>
      </w:r>
    </w:p>
    <w:p w14:paraId="6B82475A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FF82EF1" w14:textId="06B582DE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Ընդունվել է որոշում՝</w:t>
      </w:r>
      <w:r w:rsidRPr="00987593">
        <w:rPr>
          <w:rFonts w:ascii="GHEA Grapalat" w:hAnsi="GHEA Grapalat"/>
          <w:sz w:val="20"/>
          <w:szCs w:val="20"/>
          <w:lang w:val="hy-AM"/>
        </w:rPr>
        <w:tab/>
      </w:r>
      <w:r w:rsidRPr="00987593">
        <w:rPr>
          <w:rFonts w:ascii="GHEA Grapalat" w:hAnsi="GHEA Grapalat"/>
          <w:sz w:val="20"/>
          <w:szCs w:val="20"/>
          <w:lang w:val="hy-AM"/>
        </w:rPr>
        <w:tab/>
        <w:t xml:space="preserve">կողմ՝ </w:t>
      </w:r>
      <w:r w:rsidR="00A56551" w:rsidRPr="00987593">
        <w:rPr>
          <w:rFonts w:ascii="GHEA Grapalat" w:hAnsi="GHEA Grapalat"/>
          <w:sz w:val="20"/>
          <w:szCs w:val="20"/>
          <w:lang w:val="hy-AM"/>
        </w:rPr>
        <w:t>3</w:t>
      </w:r>
      <w:r w:rsidRPr="00987593">
        <w:rPr>
          <w:rFonts w:ascii="GHEA Grapalat" w:hAnsi="GHEA Grapalat"/>
          <w:sz w:val="20"/>
          <w:szCs w:val="20"/>
          <w:lang w:val="hy-AM"/>
        </w:rPr>
        <w:t>, դեմ՝ 0</w:t>
      </w:r>
    </w:p>
    <w:p w14:paraId="6F2DDF70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4DE1D0AF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3. Նիստին ներկա հանձնաժողովի անդամների անունները, ազգանունները և ստորագրությունները.</w:t>
      </w:r>
    </w:p>
    <w:p w14:paraId="05CD7F4E" w14:textId="77777777" w:rsidR="00A56551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</w:t>
      </w:r>
    </w:p>
    <w:p w14:paraId="6B0FB34C" w14:textId="6FB17474" w:rsidR="00602043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proofErr w:type="spellStart"/>
      <w:r w:rsidRPr="0084217E">
        <w:rPr>
          <w:rFonts w:ascii="GHEA Grapalat" w:hAnsi="GHEA Grapalat"/>
          <w:sz w:val="20"/>
          <w:szCs w:val="20"/>
        </w:rPr>
        <w:t>Հանձնաժողովի</w:t>
      </w:r>
      <w:proofErr w:type="spellEnd"/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proofErr w:type="spellStart"/>
      <w:r w:rsidRPr="0084217E">
        <w:rPr>
          <w:rFonts w:ascii="GHEA Grapalat" w:hAnsi="GHEA Grapalat"/>
          <w:sz w:val="20"/>
          <w:szCs w:val="20"/>
        </w:rPr>
        <w:t>նախագահ</w:t>
      </w:r>
      <w:proofErr w:type="spellEnd"/>
      <w:r w:rsidRPr="0084217E">
        <w:rPr>
          <w:rFonts w:ascii="GHEA Grapalat" w:hAnsi="GHEA Grapalat"/>
          <w:sz w:val="20"/>
          <w:szCs w:val="20"/>
        </w:rPr>
        <w:t>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bookmarkStart w:id="0" w:name="_Hlk121340314"/>
      <w:proofErr w:type="spellStart"/>
      <w:r w:rsidR="00A56551">
        <w:rPr>
          <w:rFonts w:ascii="GHEA Grapalat" w:hAnsi="GHEA Grapalat"/>
          <w:sz w:val="20"/>
          <w:szCs w:val="20"/>
        </w:rPr>
        <w:t>Տիգրան</w:t>
      </w:r>
      <w:proofErr w:type="spellEnd"/>
      <w:r w:rsidR="00A56551" w:rsidRPr="00987593">
        <w:rPr>
          <w:rFonts w:ascii="GHEA Grapalat" w:hAnsi="GHEA Grapalat"/>
          <w:sz w:val="20"/>
          <w:szCs w:val="20"/>
          <w:lang w:val="de-DE"/>
        </w:rPr>
        <w:t xml:space="preserve"> </w:t>
      </w:r>
      <w:proofErr w:type="spellStart"/>
      <w:r w:rsidR="00A56551">
        <w:rPr>
          <w:rFonts w:ascii="GHEA Grapalat" w:hAnsi="GHEA Grapalat"/>
          <w:sz w:val="20"/>
          <w:szCs w:val="20"/>
        </w:rPr>
        <w:t>Դայան</w:t>
      </w:r>
      <w:proofErr w:type="spellEnd"/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bookmarkEnd w:id="0"/>
    </w:p>
    <w:p w14:paraId="545E4FC3" w14:textId="77777777" w:rsidR="00602043" w:rsidRPr="0084217E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</w:p>
    <w:p w14:paraId="4126CE12" w14:textId="77777777" w:rsidR="00602043" w:rsidRPr="009150FD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     </w:t>
      </w:r>
      <w:proofErr w:type="spellStart"/>
      <w:r w:rsidRPr="0084217E">
        <w:rPr>
          <w:rFonts w:ascii="GHEA Grapalat" w:hAnsi="GHEA Grapalat"/>
          <w:sz w:val="20"/>
          <w:szCs w:val="20"/>
        </w:rPr>
        <w:t>Անդամներ</w:t>
      </w:r>
      <w:proofErr w:type="spellEnd"/>
      <w:r w:rsidRPr="0084217E">
        <w:rPr>
          <w:rFonts w:ascii="GHEA Grapalat" w:hAnsi="GHEA Grapalat"/>
          <w:sz w:val="20"/>
          <w:szCs w:val="20"/>
        </w:rPr>
        <w:t>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proofErr w:type="spellStart"/>
      <w:r w:rsidRPr="0084217E">
        <w:rPr>
          <w:rFonts w:ascii="GHEA Grapalat" w:hAnsi="GHEA Grapalat"/>
          <w:sz w:val="20"/>
          <w:szCs w:val="20"/>
        </w:rPr>
        <w:t>Օֆելյա</w:t>
      </w:r>
      <w:proofErr w:type="spellEnd"/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proofErr w:type="spellStart"/>
      <w:r w:rsidRPr="0084217E">
        <w:rPr>
          <w:rFonts w:ascii="GHEA Grapalat" w:hAnsi="GHEA Grapalat"/>
          <w:sz w:val="20"/>
          <w:szCs w:val="20"/>
        </w:rPr>
        <w:t>Ազիզյան</w:t>
      </w:r>
      <w:proofErr w:type="spellEnd"/>
    </w:p>
    <w:p w14:paraId="08BC6767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2DA2ED15" w14:textId="42B1C737" w:rsidR="00602043" w:rsidRPr="00A56551" w:rsidRDefault="00A56551" w:rsidP="00A56551">
      <w:pPr>
        <w:pStyle w:val="ListParagraph"/>
        <w:spacing w:after="0"/>
        <w:ind w:left="4260" w:firstLine="696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Վեհանուշ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Մարտիրոսյան</w:t>
      </w:r>
      <w:proofErr w:type="spellEnd"/>
    </w:p>
    <w:p w14:paraId="5E6E04AF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4899BAC9" w14:textId="773C027C" w:rsidR="005928F5" w:rsidRPr="00365C41" w:rsidRDefault="00602043" w:rsidP="00602043">
      <w:pPr>
        <w:spacing w:line="360" w:lineRule="auto"/>
        <w:jc w:val="both"/>
        <w:rPr>
          <w:rFonts w:ascii="GHEA Grapalat" w:hAnsi="GHEA Grapalat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</w:t>
      </w:r>
      <w:proofErr w:type="spellStart"/>
      <w:r w:rsidRPr="0084217E">
        <w:rPr>
          <w:rFonts w:ascii="GHEA Grapalat" w:hAnsi="GHEA Grapalat"/>
          <w:sz w:val="20"/>
          <w:szCs w:val="20"/>
        </w:rPr>
        <w:t>Քարտուղար</w:t>
      </w:r>
      <w:proofErr w:type="spellEnd"/>
      <w:r w:rsidRPr="0084217E">
        <w:rPr>
          <w:rFonts w:ascii="GHEA Grapalat" w:hAnsi="GHEA Grapalat"/>
          <w:sz w:val="20"/>
          <w:szCs w:val="20"/>
        </w:rPr>
        <w:t>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bookmarkStart w:id="1" w:name="_GoBack"/>
      <w:bookmarkEnd w:id="1"/>
      <w:r w:rsidRPr="0084217E">
        <w:rPr>
          <w:rFonts w:ascii="GHEA Grapalat" w:hAnsi="GHEA Grapalat"/>
          <w:sz w:val="20"/>
          <w:szCs w:val="20"/>
          <w:lang w:val="de-DE"/>
        </w:rPr>
        <w:tab/>
      </w:r>
      <w:proofErr w:type="spellStart"/>
      <w:r w:rsidR="00A56551">
        <w:rPr>
          <w:rFonts w:ascii="GHEA Grapalat" w:hAnsi="GHEA Grapalat"/>
          <w:sz w:val="20"/>
          <w:szCs w:val="20"/>
        </w:rPr>
        <w:t>Անի</w:t>
      </w:r>
      <w:proofErr w:type="spellEnd"/>
      <w:r w:rsidR="00A5655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56551">
        <w:rPr>
          <w:rFonts w:ascii="GHEA Grapalat" w:hAnsi="GHEA Grapalat"/>
          <w:sz w:val="20"/>
          <w:szCs w:val="20"/>
        </w:rPr>
        <w:t>Թորոսյան</w:t>
      </w:r>
      <w:proofErr w:type="spellEnd"/>
    </w:p>
    <w:sectPr w:rsidR="005928F5" w:rsidRPr="00365C41" w:rsidSect="00E81282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874C1" w14:textId="77777777" w:rsidR="0048005A" w:rsidRDefault="0048005A" w:rsidP="00E43CB2">
      <w:pPr>
        <w:spacing w:after="0" w:line="240" w:lineRule="auto"/>
      </w:pPr>
      <w:r>
        <w:separator/>
      </w:r>
    </w:p>
  </w:endnote>
  <w:endnote w:type="continuationSeparator" w:id="0">
    <w:p w14:paraId="1979287B" w14:textId="77777777" w:rsidR="0048005A" w:rsidRDefault="0048005A" w:rsidP="00E4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CC21D" w14:textId="77777777" w:rsidR="0048005A" w:rsidRDefault="0048005A" w:rsidP="00E43CB2">
      <w:pPr>
        <w:spacing w:after="0" w:line="240" w:lineRule="auto"/>
      </w:pPr>
      <w:r>
        <w:separator/>
      </w:r>
    </w:p>
  </w:footnote>
  <w:footnote w:type="continuationSeparator" w:id="0">
    <w:p w14:paraId="0A6AEC0D" w14:textId="77777777" w:rsidR="0048005A" w:rsidRDefault="0048005A" w:rsidP="00E43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1669"/>
    <w:multiLevelType w:val="hybridMultilevel"/>
    <w:tmpl w:val="10260564"/>
    <w:lvl w:ilvl="0" w:tplc="A3046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771240"/>
    <w:multiLevelType w:val="hybridMultilevel"/>
    <w:tmpl w:val="669A774A"/>
    <w:lvl w:ilvl="0" w:tplc="53D23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CEE"/>
    <w:multiLevelType w:val="hybridMultilevel"/>
    <w:tmpl w:val="726AC864"/>
    <w:lvl w:ilvl="0" w:tplc="53D239C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02B0E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E9B"/>
    <w:multiLevelType w:val="hybridMultilevel"/>
    <w:tmpl w:val="93DC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3B9B"/>
    <w:multiLevelType w:val="hybridMultilevel"/>
    <w:tmpl w:val="F4CA71DA"/>
    <w:lvl w:ilvl="0" w:tplc="53D23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617F"/>
    <w:multiLevelType w:val="hybridMultilevel"/>
    <w:tmpl w:val="1AD6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6D"/>
    <w:rsid w:val="0000109F"/>
    <w:rsid w:val="00012D82"/>
    <w:rsid w:val="0001315B"/>
    <w:rsid w:val="000265AF"/>
    <w:rsid w:val="000336B7"/>
    <w:rsid w:val="00064F67"/>
    <w:rsid w:val="00067AE5"/>
    <w:rsid w:val="00070F94"/>
    <w:rsid w:val="0007430F"/>
    <w:rsid w:val="00084607"/>
    <w:rsid w:val="00091BAB"/>
    <w:rsid w:val="000C3C82"/>
    <w:rsid w:val="000C3C9C"/>
    <w:rsid w:val="000D6C43"/>
    <w:rsid w:val="000F2E2A"/>
    <w:rsid w:val="000F4197"/>
    <w:rsid w:val="000F7F65"/>
    <w:rsid w:val="00130F2E"/>
    <w:rsid w:val="001432E6"/>
    <w:rsid w:val="00166C74"/>
    <w:rsid w:val="001869CD"/>
    <w:rsid w:val="00192682"/>
    <w:rsid w:val="001B5787"/>
    <w:rsid w:val="001D62F2"/>
    <w:rsid w:val="001F6B14"/>
    <w:rsid w:val="00224340"/>
    <w:rsid w:val="002371A6"/>
    <w:rsid w:val="00237A8E"/>
    <w:rsid w:val="00242792"/>
    <w:rsid w:val="00246953"/>
    <w:rsid w:val="002516D3"/>
    <w:rsid w:val="00265D57"/>
    <w:rsid w:val="00266524"/>
    <w:rsid w:val="00291BC2"/>
    <w:rsid w:val="002A6247"/>
    <w:rsid w:val="002C36BB"/>
    <w:rsid w:val="00307298"/>
    <w:rsid w:val="00314469"/>
    <w:rsid w:val="0031498E"/>
    <w:rsid w:val="00365C41"/>
    <w:rsid w:val="00381F9A"/>
    <w:rsid w:val="00383C69"/>
    <w:rsid w:val="003A0972"/>
    <w:rsid w:val="003A488C"/>
    <w:rsid w:val="003C3758"/>
    <w:rsid w:val="003C554B"/>
    <w:rsid w:val="003E3F4F"/>
    <w:rsid w:val="004114FE"/>
    <w:rsid w:val="00421747"/>
    <w:rsid w:val="00423AB5"/>
    <w:rsid w:val="004457C9"/>
    <w:rsid w:val="00457E50"/>
    <w:rsid w:val="0048005A"/>
    <w:rsid w:val="00482278"/>
    <w:rsid w:val="004A025A"/>
    <w:rsid w:val="004A2FE3"/>
    <w:rsid w:val="004A4B57"/>
    <w:rsid w:val="004B0EF2"/>
    <w:rsid w:val="004B3ABF"/>
    <w:rsid w:val="004B6493"/>
    <w:rsid w:val="004C2629"/>
    <w:rsid w:val="004F36F5"/>
    <w:rsid w:val="00504B97"/>
    <w:rsid w:val="00535B3D"/>
    <w:rsid w:val="00553B93"/>
    <w:rsid w:val="00565039"/>
    <w:rsid w:val="00570FF1"/>
    <w:rsid w:val="00574DB2"/>
    <w:rsid w:val="00577089"/>
    <w:rsid w:val="005820EC"/>
    <w:rsid w:val="00585AFF"/>
    <w:rsid w:val="005928F5"/>
    <w:rsid w:val="005932AB"/>
    <w:rsid w:val="00597D07"/>
    <w:rsid w:val="005A3500"/>
    <w:rsid w:val="005B2ED4"/>
    <w:rsid w:val="005B4C60"/>
    <w:rsid w:val="005D0676"/>
    <w:rsid w:val="005E1B58"/>
    <w:rsid w:val="005F76EC"/>
    <w:rsid w:val="00602043"/>
    <w:rsid w:val="00607116"/>
    <w:rsid w:val="00627AE7"/>
    <w:rsid w:val="00654573"/>
    <w:rsid w:val="0065631D"/>
    <w:rsid w:val="00665340"/>
    <w:rsid w:val="00685023"/>
    <w:rsid w:val="006B09E8"/>
    <w:rsid w:val="006B3524"/>
    <w:rsid w:val="006B6C83"/>
    <w:rsid w:val="006B72A3"/>
    <w:rsid w:val="006D4200"/>
    <w:rsid w:val="006F31DA"/>
    <w:rsid w:val="006F7139"/>
    <w:rsid w:val="00721064"/>
    <w:rsid w:val="007722D7"/>
    <w:rsid w:val="007924FC"/>
    <w:rsid w:val="007A5601"/>
    <w:rsid w:val="007B1C03"/>
    <w:rsid w:val="007D3C36"/>
    <w:rsid w:val="007E2632"/>
    <w:rsid w:val="007E69A3"/>
    <w:rsid w:val="007F2F2A"/>
    <w:rsid w:val="008038DA"/>
    <w:rsid w:val="00804167"/>
    <w:rsid w:val="00806496"/>
    <w:rsid w:val="00822800"/>
    <w:rsid w:val="00850984"/>
    <w:rsid w:val="00851E5B"/>
    <w:rsid w:val="00852E93"/>
    <w:rsid w:val="00856E6D"/>
    <w:rsid w:val="00864B50"/>
    <w:rsid w:val="00865EAC"/>
    <w:rsid w:val="00884150"/>
    <w:rsid w:val="008902A4"/>
    <w:rsid w:val="00893055"/>
    <w:rsid w:val="0089367E"/>
    <w:rsid w:val="008B1EBF"/>
    <w:rsid w:val="008B7576"/>
    <w:rsid w:val="008B7A7D"/>
    <w:rsid w:val="008D121A"/>
    <w:rsid w:val="008D429C"/>
    <w:rsid w:val="008E28E7"/>
    <w:rsid w:val="009013B4"/>
    <w:rsid w:val="00911712"/>
    <w:rsid w:val="009150FD"/>
    <w:rsid w:val="00934DCC"/>
    <w:rsid w:val="00945B18"/>
    <w:rsid w:val="00950477"/>
    <w:rsid w:val="009512EA"/>
    <w:rsid w:val="00964E93"/>
    <w:rsid w:val="00975408"/>
    <w:rsid w:val="00977256"/>
    <w:rsid w:val="00985450"/>
    <w:rsid w:val="00985FA4"/>
    <w:rsid w:val="00987593"/>
    <w:rsid w:val="00990BF1"/>
    <w:rsid w:val="009A0A36"/>
    <w:rsid w:val="009A193E"/>
    <w:rsid w:val="009B11D8"/>
    <w:rsid w:val="009B42BA"/>
    <w:rsid w:val="009B6D5B"/>
    <w:rsid w:val="009D2E3A"/>
    <w:rsid w:val="009F5BFC"/>
    <w:rsid w:val="009F6772"/>
    <w:rsid w:val="00A04E7E"/>
    <w:rsid w:val="00A0755A"/>
    <w:rsid w:val="00A43F0A"/>
    <w:rsid w:val="00A56551"/>
    <w:rsid w:val="00A7594D"/>
    <w:rsid w:val="00AC1C57"/>
    <w:rsid w:val="00AC285C"/>
    <w:rsid w:val="00AC43D2"/>
    <w:rsid w:val="00AE5AD9"/>
    <w:rsid w:val="00B129B0"/>
    <w:rsid w:val="00B16D63"/>
    <w:rsid w:val="00B462C5"/>
    <w:rsid w:val="00B60A94"/>
    <w:rsid w:val="00B63530"/>
    <w:rsid w:val="00B65433"/>
    <w:rsid w:val="00B701C0"/>
    <w:rsid w:val="00B84E88"/>
    <w:rsid w:val="00B86A5C"/>
    <w:rsid w:val="00B95B41"/>
    <w:rsid w:val="00BB4022"/>
    <w:rsid w:val="00BC24C7"/>
    <w:rsid w:val="00BD26A6"/>
    <w:rsid w:val="00BE08FE"/>
    <w:rsid w:val="00C27C40"/>
    <w:rsid w:val="00C27FD8"/>
    <w:rsid w:val="00C90753"/>
    <w:rsid w:val="00CC2B03"/>
    <w:rsid w:val="00CC7CF7"/>
    <w:rsid w:val="00CD5A29"/>
    <w:rsid w:val="00CE3CFF"/>
    <w:rsid w:val="00CF7473"/>
    <w:rsid w:val="00D12626"/>
    <w:rsid w:val="00D34588"/>
    <w:rsid w:val="00D34B67"/>
    <w:rsid w:val="00D46920"/>
    <w:rsid w:val="00D555A2"/>
    <w:rsid w:val="00D76078"/>
    <w:rsid w:val="00D900FF"/>
    <w:rsid w:val="00DD0F37"/>
    <w:rsid w:val="00DF704F"/>
    <w:rsid w:val="00E03C96"/>
    <w:rsid w:val="00E10AE3"/>
    <w:rsid w:val="00E233BD"/>
    <w:rsid w:val="00E25DC0"/>
    <w:rsid w:val="00E30102"/>
    <w:rsid w:val="00E405BF"/>
    <w:rsid w:val="00E43CB2"/>
    <w:rsid w:val="00E43D60"/>
    <w:rsid w:val="00E501AF"/>
    <w:rsid w:val="00E64543"/>
    <w:rsid w:val="00E81282"/>
    <w:rsid w:val="00E86FB0"/>
    <w:rsid w:val="00E955A6"/>
    <w:rsid w:val="00E96D1E"/>
    <w:rsid w:val="00EA3C9D"/>
    <w:rsid w:val="00ED6076"/>
    <w:rsid w:val="00ED7A11"/>
    <w:rsid w:val="00EF2488"/>
    <w:rsid w:val="00F12A46"/>
    <w:rsid w:val="00F25DD7"/>
    <w:rsid w:val="00F340AC"/>
    <w:rsid w:val="00F353D5"/>
    <w:rsid w:val="00F35FA6"/>
    <w:rsid w:val="00F4296E"/>
    <w:rsid w:val="00F42EE5"/>
    <w:rsid w:val="00F44F2E"/>
    <w:rsid w:val="00F6583A"/>
    <w:rsid w:val="00F76B52"/>
    <w:rsid w:val="00FA7D68"/>
    <w:rsid w:val="00FC3968"/>
    <w:rsid w:val="00FD146E"/>
    <w:rsid w:val="00FD2C71"/>
    <w:rsid w:val="00FD3AA1"/>
    <w:rsid w:val="00FD5336"/>
    <w:rsid w:val="00FE3E4C"/>
    <w:rsid w:val="00FF4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9E1A"/>
  <w15:docId w15:val="{2F5DF8E0-99D9-4B77-A1EF-82955A08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CB2"/>
  </w:style>
  <w:style w:type="paragraph" w:styleId="Footer">
    <w:name w:val="footer"/>
    <w:basedOn w:val="Normal"/>
    <w:link w:val="FooterChar"/>
    <w:uiPriority w:val="99"/>
    <w:semiHidden/>
    <w:unhideWhenUsed/>
    <w:rsid w:val="00E4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CB2"/>
  </w:style>
  <w:style w:type="paragraph" w:styleId="BodyText">
    <w:name w:val="Body Text"/>
    <w:basedOn w:val="Normal"/>
    <w:link w:val="BodyTextChar"/>
    <w:rsid w:val="00570FF1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0FF1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78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560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5601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A560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B8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F08E-C4AA-4A14-90C5-53DD9720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33</cp:revision>
  <cp:lastPrinted>2017-06-21T05:05:00Z</cp:lastPrinted>
  <dcterms:created xsi:type="dcterms:W3CDTF">2022-12-07T18:20:00Z</dcterms:created>
  <dcterms:modified xsi:type="dcterms:W3CDTF">2026-04-01T18:37:00Z</dcterms:modified>
</cp:coreProperties>
</file>